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30" w:rsidRPr="00E17C0A" w:rsidRDefault="00EE0B30" w:rsidP="00EE0B30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E17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679" w:dyaOrig="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2.2pt" o:ole="" o:allowoverlap="f">
            <v:imagedata r:id="rId6" o:title=""/>
          </v:shape>
          <o:OLEObject Type="Embed" ProgID="Word.Picture.8" ShapeID="_x0000_i1025" DrawAspect="Content" ObjectID="_1519029445" r:id="rId7"/>
        </w:object>
      </w:r>
    </w:p>
    <w:p w:rsidR="00EE0B30" w:rsidRPr="00E17C0A" w:rsidRDefault="00EE0B30" w:rsidP="00EE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МІЖГІРСЬКА РАЙОНН</w:t>
      </w:r>
      <w:r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r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ДЕРЖАВН</w:t>
      </w:r>
      <w:r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r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АДМІНІСТРАЦІЯ</w:t>
      </w:r>
    </w:p>
    <w:p w:rsidR="00EE0B30" w:rsidRPr="00E17C0A" w:rsidRDefault="00EE0B30" w:rsidP="00EE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Calibri" w:hAnsi="Arial CYR" w:cs="Arial CYR"/>
          <w:b/>
          <w:bCs/>
          <w:sz w:val="32"/>
          <w:szCs w:val="24"/>
          <w:lang w:val="uk-UA" w:eastAsia="ru-RU"/>
        </w:rPr>
      </w:pPr>
      <w:r w:rsidRPr="00E17C0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ВІДДІЛ ОСВІТИ</w:t>
      </w:r>
    </w:p>
    <w:p w:rsidR="00EE0B30" w:rsidRPr="00E17C0A" w:rsidRDefault="00EE0B30" w:rsidP="00EE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E0B30" w:rsidRPr="00E17C0A" w:rsidRDefault="00EE0B30" w:rsidP="00EE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Н А К А </w:t>
      </w:r>
      <w:proofErr w:type="gramStart"/>
      <w:r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gramEnd"/>
    </w:p>
    <w:p w:rsidR="00EE0B30" w:rsidRPr="00E17C0A" w:rsidRDefault="00EE0B30" w:rsidP="00EE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EE0B30" w:rsidRPr="00E17C0A" w:rsidRDefault="00EE0B30" w:rsidP="00EE0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     </w:t>
      </w:r>
      <w:r w:rsidR="002D466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29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.02.2016</w:t>
      </w:r>
      <w:r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р.</w:t>
      </w:r>
      <w:r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смт</w:t>
      </w:r>
      <w:proofErr w:type="spellEnd"/>
      <w:r w:rsidRPr="00E17C0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. Міжгір’я                           №  </w:t>
      </w:r>
      <w:r w:rsidR="002D466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32</w:t>
      </w:r>
    </w:p>
    <w:p w:rsidR="00EE0B30" w:rsidRDefault="00EE0B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0B30" w:rsidRDefault="00EE0B3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0B30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районного конкурсу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Малюнок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в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ірш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лист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мами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EE0B30" w:rsidRDefault="00EE0B3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0B30" w:rsidRDefault="00EE0B30" w:rsidP="008F3E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EE0B30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 департаменту освіти і науки Закарпатської ОДА 23.02.2016 № 44 «Про проведення обласного конкурсу «Малюнок, вірш, лист до мами» та з метою привернення уваги громадськості до  проблем української родини, передусім,  - до знецінення родинної традиції, виявлення й підтримки обдарованих дітей</w:t>
      </w:r>
    </w:p>
    <w:p w:rsidR="00EE0B30" w:rsidRPr="008F3E62" w:rsidRDefault="008F3E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E62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EE0B30" w:rsidRDefault="008F3E62" w:rsidP="007D04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проведення у 2016 році районного конкурсу «Малюнок, вірш, лист до мами»  (далі  - Конкурс) </w:t>
      </w:r>
      <w:r w:rsidR="00714610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районний  конкурс «Малюнок, вірш, лист до мами»</w:t>
      </w:r>
      <w:r w:rsidR="00714610" w:rsidRPr="00714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610">
        <w:rPr>
          <w:rFonts w:ascii="Times New Roman" w:hAnsi="Times New Roman" w:cs="Times New Roman"/>
          <w:sz w:val="28"/>
          <w:szCs w:val="28"/>
          <w:lang w:val="uk-UA"/>
        </w:rPr>
        <w:t xml:space="preserve">(далі  - Положення згідно з додатком 1),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 організаційного ко</w:t>
      </w:r>
      <w:r w:rsidR="005207FD">
        <w:rPr>
          <w:rFonts w:ascii="Times New Roman" w:hAnsi="Times New Roman" w:cs="Times New Roman"/>
          <w:sz w:val="28"/>
          <w:szCs w:val="28"/>
          <w:lang w:val="uk-UA"/>
        </w:rPr>
        <w:t xml:space="preserve">мітету та </w:t>
      </w:r>
      <w:r w:rsidR="00714610">
        <w:rPr>
          <w:rFonts w:ascii="Times New Roman" w:hAnsi="Times New Roman" w:cs="Times New Roman"/>
          <w:sz w:val="28"/>
          <w:szCs w:val="28"/>
          <w:lang w:val="uk-UA"/>
        </w:rPr>
        <w:t>журі Конкурсу (додатки 1.2).</w:t>
      </w:r>
    </w:p>
    <w:p w:rsidR="008F3E62" w:rsidRDefault="00927223" w:rsidP="007D04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F3E62">
        <w:rPr>
          <w:rFonts w:ascii="Times New Roman" w:hAnsi="Times New Roman" w:cs="Times New Roman"/>
          <w:sz w:val="28"/>
          <w:szCs w:val="28"/>
          <w:lang w:val="uk-UA"/>
        </w:rPr>
        <w:t>ерівникам загальноосвітніх навчальних закладів</w:t>
      </w:r>
      <w:r w:rsidR="00D3588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27223" w:rsidRDefault="008F3E62" w:rsidP="007D043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927223">
        <w:rPr>
          <w:rFonts w:ascii="Times New Roman" w:hAnsi="Times New Roman" w:cs="Times New Roman"/>
          <w:sz w:val="28"/>
          <w:szCs w:val="28"/>
          <w:lang w:val="uk-UA"/>
        </w:rPr>
        <w:t>проведення І (у навчальному закладі)</w:t>
      </w:r>
      <w:r w:rsidR="00D35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223">
        <w:rPr>
          <w:rFonts w:ascii="Times New Roman" w:hAnsi="Times New Roman" w:cs="Times New Roman"/>
          <w:sz w:val="28"/>
          <w:szCs w:val="28"/>
          <w:lang w:val="uk-UA"/>
        </w:rPr>
        <w:t>етапу</w:t>
      </w:r>
      <w:r w:rsidR="00D35886">
        <w:rPr>
          <w:rFonts w:ascii="Times New Roman" w:hAnsi="Times New Roman" w:cs="Times New Roman"/>
          <w:sz w:val="28"/>
          <w:szCs w:val="28"/>
          <w:lang w:val="uk-UA"/>
        </w:rPr>
        <w:t xml:space="preserve">  Конкурсу відповідно до </w:t>
      </w:r>
      <w:r w:rsidR="001E5303">
        <w:rPr>
          <w:rFonts w:ascii="Times New Roman" w:hAnsi="Times New Roman" w:cs="Times New Roman"/>
          <w:sz w:val="28"/>
          <w:szCs w:val="28"/>
          <w:lang w:val="uk-UA"/>
        </w:rPr>
        <w:t>Положення з 1 до 18 березня.</w:t>
      </w:r>
    </w:p>
    <w:p w:rsidR="00927223" w:rsidRDefault="00B502A0" w:rsidP="007D043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Заявки та по одній</w:t>
      </w:r>
      <w:r w:rsidR="00714610">
        <w:rPr>
          <w:rFonts w:ascii="Times New Roman" w:hAnsi="Times New Roman" w:cs="Times New Roman"/>
          <w:sz w:val="28"/>
          <w:szCs w:val="28"/>
          <w:lang w:val="uk-UA"/>
        </w:rPr>
        <w:t xml:space="preserve"> роботи переможця</w:t>
      </w:r>
      <w:r w:rsidR="00927223">
        <w:rPr>
          <w:rFonts w:ascii="Times New Roman" w:hAnsi="Times New Roman" w:cs="Times New Roman"/>
          <w:sz w:val="28"/>
          <w:szCs w:val="28"/>
          <w:lang w:val="uk-UA"/>
        </w:rPr>
        <w:t xml:space="preserve"> І етапу в кожній номінації  надіслати до 21 березня 2016 року до відділу освіти Міжгірсько</w:t>
      </w:r>
      <w:r w:rsidR="00714610">
        <w:rPr>
          <w:rFonts w:ascii="Times New Roman" w:hAnsi="Times New Roman" w:cs="Times New Roman"/>
          <w:sz w:val="28"/>
          <w:szCs w:val="28"/>
          <w:lang w:val="uk-UA"/>
        </w:rPr>
        <w:t>ї РДА (згідно з додатками 1,2).</w:t>
      </w:r>
    </w:p>
    <w:p w:rsidR="00927223" w:rsidRDefault="00927223" w:rsidP="007D04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Районному  методичному кабінету: </w:t>
      </w:r>
    </w:p>
    <w:p w:rsidR="00927223" w:rsidRDefault="005207FD" w:rsidP="007D043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 ІІ (районного) етапу Конкурсу з 21 до 31 березня 2016 року відповідно до Положення.</w:t>
      </w:r>
    </w:p>
    <w:p w:rsidR="005207FD" w:rsidRDefault="00CC76D0" w:rsidP="007D043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Звіти про проведення відповідно І-ІІ етапів, заявки та по три роботи переможців відповідного етапу для участі в ІІІ етапі Конкурсу до 5 квітня 2016 року надіслати на  адреси:</w:t>
      </w:r>
    </w:p>
    <w:p w:rsidR="00CC76D0" w:rsidRDefault="00CC76D0" w:rsidP="007D043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номінації на кращий вірш, лист до мами </w:t>
      </w:r>
      <w:r w:rsidR="007D043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432">
        <w:rPr>
          <w:rFonts w:ascii="Times New Roman" w:hAnsi="Times New Roman" w:cs="Times New Roman"/>
          <w:sz w:val="28"/>
          <w:szCs w:val="28"/>
          <w:lang w:val="uk-UA"/>
        </w:rPr>
        <w:t>Закарпатського інституту післядипломної педаг</w:t>
      </w:r>
      <w:r w:rsidR="00BF1437">
        <w:rPr>
          <w:rFonts w:ascii="Times New Roman" w:hAnsi="Times New Roman" w:cs="Times New Roman"/>
          <w:sz w:val="28"/>
          <w:szCs w:val="28"/>
          <w:lang w:val="uk-UA"/>
        </w:rPr>
        <w:t>огічної освіти (</w:t>
      </w:r>
      <w:proofErr w:type="spellStart"/>
      <w:r w:rsidR="00BF1437">
        <w:rPr>
          <w:rFonts w:ascii="Times New Roman" w:hAnsi="Times New Roman" w:cs="Times New Roman"/>
          <w:sz w:val="28"/>
          <w:szCs w:val="28"/>
          <w:lang w:val="uk-UA"/>
        </w:rPr>
        <w:t>м.Ужгород</w:t>
      </w:r>
      <w:proofErr w:type="spellEnd"/>
      <w:r w:rsidR="00BF14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1437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7D0432">
        <w:rPr>
          <w:rFonts w:ascii="Times New Roman" w:hAnsi="Times New Roman" w:cs="Times New Roman"/>
          <w:sz w:val="28"/>
          <w:szCs w:val="28"/>
          <w:lang w:val="uk-UA"/>
        </w:rPr>
        <w:t>А.Волошина</w:t>
      </w:r>
      <w:proofErr w:type="spellEnd"/>
      <w:r w:rsidR="007D0432">
        <w:rPr>
          <w:rFonts w:ascii="Times New Roman" w:hAnsi="Times New Roman" w:cs="Times New Roman"/>
          <w:sz w:val="28"/>
          <w:szCs w:val="28"/>
          <w:lang w:val="uk-UA"/>
        </w:rPr>
        <w:t>, 35);</w:t>
      </w:r>
    </w:p>
    <w:p w:rsidR="007D0432" w:rsidRDefault="007D0432" w:rsidP="007D043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номінації на кращий малюнок мамі – Закарпатського обласного палацу дитячої та юнацької творчості «ПАДІЮН»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м.Ужгород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Студентська наб., 8).</w:t>
      </w:r>
    </w:p>
    <w:p w:rsidR="007D0432" w:rsidRDefault="007D0432" w:rsidP="007D04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покласти на завідувача районного методичного кабінету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Чепару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7D0432" w:rsidRPr="0019000C" w:rsidRDefault="007D0432" w:rsidP="007D043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0432" w:rsidRPr="0019000C" w:rsidRDefault="007D0432" w:rsidP="007D043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4E3" w:rsidRDefault="007D0432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00C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                                                         Н.</w:t>
      </w:r>
      <w:proofErr w:type="spellStart"/>
      <w:r w:rsidRPr="0019000C">
        <w:rPr>
          <w:rFonts w:ascii="Times New Roman" w:hAnsi="Times New Roman" w:cs="Times New Roman"/>
          <w:b/>
          <w:sz w:val="28"/>
          <w:szCs w:val="28"/>
          <w:lang w:val="uk-UA"/>
        </w:rPr>
        <w:t>Олексієнко</w:t>
      </w:r>
      <w:proofErr w:type="spellEnd"/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BF14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9A" w:rsidRDefault="0083359A" w:rsidP="0083359A">
      <w:pPr>
        <w:ind w:left="5664" w:firstLine="708"/>
        <w:jc w:val="both"/>
        <w:rPr>
          <w:rFonts w:eastAsia="Calibri"/>
          <w:lang w:val="uk-UA"/>
        </w:rPr>
      </w:pPr>
    </w:p>
    <w:p w:rsidR="0083359A" w:rsidRDefault="0083359A" w:rsidP="0083359A">
      <w:pPr>
        <w:ind w:left="5664" w:firstLine="708"/>
        <w:jc w:val="both"/>
        <w:rPr>
          <w:rFonts w:eastAsia="Calibri"/>
          <w:lang w:val="uk-UA"/>
        </w:rPr>
      </w:pP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Додаток 1</w:t>
      </w: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t>до наказу відділу освіти</w:t>
      </w: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райдержадміністрації</w:t>
      </w:r>
    </w:p>
    <w:p w:rsidR="0083359A" w:rsidRPr="0083359A" w:rsidRDefault="0083359A" w:rsidP="0083359A">
      <w:pPr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           </w:t>
      </w: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  <w:t xml:space="preserve">              від 29.02.2016  № 32</w:t>
      </w:r>
    </w:p>
    <w:p w:rsidR="0083359A" w:rsidRPr="0083359A" w:rsidRDefault="0083359A" w:rsidP="0083359A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3359A" w:rsidRPr="0083359A" w:rsidRDefault="0083359A" w:rsidP="0083359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ПОЛОЖЕННЯ                                                                                                                                               про районний конкурс «Малюнок, лист, вірш до мами»</w:t>
      </w:r>
    </w:p>
    <w:p w:rsidR="0083359A" w:rsidRDefault="0083359A" w:rsidP="0083359A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3359A" w:rsidRPr="0083359A" w:rsidRDefault="0083359A" w:rsidP="0083359A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83359A" w:rsidRPr="0083359A" w:rsidRDefault="0083359A" w:rsidP="0083359A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1.1. Це Положення визначає порядок проведення районного конкурсу </w:t>
      </w:r>
    </w:p>
    <w:p w:rsidR="0083359A" w:rsidRPr="0083359A" w:rsidRDefault="0083359A" w:rsidP="0083359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t>«Малюнок, вірш, лист до мами»  у 2016 році (далі  - Конкурс).</w:t>
      </w:r>
    </w:p>
    <w:p w:rsidR="0083359A" w:rsidRPr="0083359A" w:rsidRDefault="0083359A" w:rsidP="0083359A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Конкурс проводиться серед учнів 5 – 10 класів загальноосвітніх </w:t>
      </w:r>
    </w:p>
    <w:p w:rsidR="0083359A" w:rsidRPr="0083359A" w:rsidRDefault="0083359A" w:rsidP="0083359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t>навчальних закладів району.</w:t>
      </w:r>
    </w:p>
    <w:p w:rsidR="0083359A" w:rsidRPr="0083359A" w:rsidRDefault="0083359A" w:rsidP="0083359A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t>Організатором Конкурсу є відділ освіти Міжгірської РДА.</w:t>
      </w:r>
    </w:p>
    <w:p w:rsidR="0083359A" w:rsidRPr="0083359A" w:rsidRDefault="0083359A" w:rsidP="0083359A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t>Безпосереднє проведення ІІ етапу Конкурсу  покладається на відділ освіти Міжгірської РДА.</w:t>
      </w:r>
    </w:p>
    <w:p w:rsidR="0083359A" w:rsidRPr="0083359A" w:rsidRDefault="0083359A" w:rsidP="0083359A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359A" w:rsidRPr="0083359A" w:rsidRDefault="0083359A" w:rsidP="0083359A">
      <w:pP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ІІ. Мета Конкурсу                                    </w:t>
      </w:r>
      <w:r w:rsidRPr="0083359A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                                                       </w:t>
      </w:r>
    </w:p>
    <w:p w:rsidR="0083359A" w:rsidRPr="0083359A" w:rsidRDefault="0083359A" w:rsidP="0083359A">
      <w:pPr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83359A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Конкурс «Малюнок, вірш, лист до мами" проводиться з метою: </w:t>
      </w:r>
      <w:r w:rsidRPr="0083359A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привернення уваги громадськості до проблем української родини, 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передусім, - до знецінення родинної традиції;                                 </w:t>
      </w:r>
    </w:p>
    <w:p w:rsidR="0083359A" w:rsidRPr="0083359A" w:rsidRDefault="0083359A" w:rsidP="0083359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виявлення й підтримки обдарованих дітей.</w:t>
      </w:r>
    </w:p>
    <w:p w:rsidR="0083359A" w:rsidRPr="0083359A" w:rsidRDefault="0083359A" w:rsidP="0083359A">
      <w:pPr>
        <w:shd w:val="clear" w:color="auto" w:fill="FFFFFF"/>
        <w:spacing w:before="302" w:line="317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5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ІІІ. Організація Конкурсу</w:t>
      </w:r>
    </w:p>
    <w:p w:rsidR="0083359A" w:rsidRPr="0083359A" w:rsidRDefault="0083359A" w:rsidP="0083359A">
      <w:pPr>
        <w:shd w:val="clear" w:color="auto" w:fill="FFFFFF"/>
        <w:spacing w:line="317" w:lineRule="exact"/>
        <w:ind w:right="29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3.1. Конкурс проводиться: з 1 березня до 15 квітня 2016 року у два етапи у двох номінаціях: серед учнів - 7 класів (на кращий твір образотворчого мистецтва) та учнів 8-10 класів (на кращий літературний твір) загальноосвітніх навчальних </w:t>
      </w:r>
      <w:r w:rsidRPr="0083359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закладів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- учасники):</w:t>
      </w:r>
    </w:p>
    <w:p w:rsidR="0083359A" w:rsidRPr="0083359A" w:rsidRDefault="0083359A" w:rsidP="0083359A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59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3.1.1.</w:t>
      </w:r>
      <w:r w:rsidRPr="008335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І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етап (у навчальному закладі) </w:t>
      </w:r>
      <w:r w:rsidRPr="0083359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- з 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>1 до 18 березня 2016 року.</w:t>
      </w:r>
    </w:p>
    <w:p w:rsidR="0083359A" w:rsidRPr="0083359A" w:rsidRDefault="0083359A" w:rsidP="0083359A">
      <w:pPr>
        <w:shd w:val="clear" w:color="auto" w:fill="FFFFFF"/>
        <w:spacing w:line="317" w:lineRule="exact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>3.1.2.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3359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8335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етап </w:t>
      </w:r>
      <w:r w:rsidRPr="0083359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(районний) – з 21 до 31 </w:t>
      </w:r>
      <w:proofErr w:type="gramStart"/>
      <w:r w:rsidRPr="0083359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березня  2016</w:t>
      </w:r>
      <w:proofErr w:type="gramEnd"/>
      <w:r w:rsidRPr="0083359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року.</w:t>
      </w:r>
    </w:p>
    <w:p w:rsidR="0083359A" w:rsidRPr="0083359A" w:rsidRDefault="0083359A" w:rsidP="0083359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кожному етапі Конкурсу визначаються по 3 переможці у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кожній номінації: одне І - е, одне 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е  та одне ІІІ - є місце.</w:t>
      </w:r>
    </w:p>
    <w:p w:rsidR="0083359A" w:rsidRPr="0083359A" w:rsidRDefault="0083359A" w:rsidP="0083359A">
      <w:pPr>
        <w:shd w:val="clear" w:color="auto" w:fill="FFFFFF"/>
        <w:tabs>
          <w:tab w:val="left" w:pos="0"/>
        </w:tabs>
        <w:spacing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У звітах про результати проведення І (у навчальних закладах) етапу вказуються переможці І-ІІІ місць в кожної номінації.)</w:t>
      </w:r>
    </w:p>
    <w:p w:rsidR="0083359A" w:rsidRPr="0083359A" w:rsidRDefault="0083359A" w:rsidP="0083359A">
      <w:pPr>
        <w:shd w:val="clear" w:color="auto" w:fill="FFFFFF"/>
        <w:spacing w:line="317" w:lineRule="exact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59A">
        <w:rPr>
          <w:rFonts w:ascii="Times New Roman" w:hAnsi="Times New Roman" w:cs="Times New Roman"/>
          <w:color w:val="2D2D2D"/>
          <w:sz w:val="28"/>
          <w:szCs w:val="28"/>
          <w:lang w:val="uk-UA"/>
        </w:rPr>
        <w:lastRenderedPageBreak/>
        <w:t xml:space="preserve">3.2. Для організації та проведення всіх етапів Конкурсу </w:t>
      </w:r>
      <w:r w:rsidRPr="0083359A">
        <w:rPr>
          <w:rFonts w:ascii="Times New Roman" w:hAnsi="Times New Roman" w:cs="Times New Roman"/>
          <w:b/>
          <w:bCs/>
          <w:color w:val="2D2D2D"/>
          <w:sz w:val="28"/>
          <w:szCs w:val="28"/>
          <w:lang w:val="uk-UA"/>
        </w:rPr>
        <w:t xml:space="preserve"> </w:t>
      </w:r>
      <w:r w:rsidRPr="0083359A">
        <w:rPr>
          <w:rFonts w:ascii="Times New Roman" w:hAnsi="Times New Roman" w:cs="Times New Roman"/>
          <w:color w:val="2D2D2D"/>
          <w:sz w:val="28"/>
          <w:szCs w:val="28"/>
          <w:lang w:val="uk-UA"/>
        </w:rPr>
        <w:t xml:space="preserve">створюються оргкомітети 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журі</w:t>
      </w:r>
      <w:r w:rsidRPr="0083359A">
        <w:rPr>
          <w:rFonts w:ascii="Times New Roman" w:hAnsi="Times New Roman" w:cs="Times New Roman"/>
          <w:color w:val="2D2D2D"/>
          <w:sz w:val="28"/>
          <w:szCs w:val="28"/>
          <w:lang w:val="uk-UA"/>
        </w:rPr>
        <w:t xml:space="preserve">, склад яких затверджується наказом </w:t>
      </w:r>
      <w:r w:rsidRPr="0083359A">
        <w:rPr>
          <w:rFonts w:ascii="Times New Roman" w:hAnsi="Times New Roman" w:cs="Times New Roman"/>
          <w:color w:val="2D2D2D"/>
          <w:spacing w:val="-1"/>
          <w:sz w:val="28"/>
          <w:szCs w:val="28"/>
          <w:lang w:val="uk-UA"/>
        </w:rPr>
        <w:t xml:space="preserve">відповідного органу управління освітою, навчального закладу. Оргкомітети  </w:t>
      </w:r>
      <w:r w:rsidRPr="0083359A">
        <w:rPr>
          <w:rFonts w:ascii="Times New Roman" w:hAnsi="Times New Roman" w:cs="Times New Roman"/>
          <w:color w:val="2D2D2D"/>
          <w:sz w:val="28"/>
          <w:szCs w:val="28"/>
          <w:lang w:val="uk-UA"/>
        </w:rPr>
        <w:t>вирішують усі питання, пов'язані з підготовкою та проведенням Конкурсу.</w:t>
      </w:r>
    </w:p>
    <w:p w:rsidR="0083359A" w:rsidRPr="0083359A" w:rsidRDefault="0083359A" w:rsidP="0083359A">
      <w:pPr>
        <w:shd w:val="clear" w:color="auto" w:fill="FFFFFF"/>
        <w:spacing w:before="317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359A">
        <w:rPr>
          <w:rFonts w:ascii="Times New Roman" w:hAnsi="Times New Roman" w:cs="Times New Roman"/>
          <w:b/>
          <w:bCs/>
          <w:color w:val="2D2D2D"/>
          <w:sz w:val="28"/>
          <w:szCs w:val="28"/>
          <w:lang w:val="en-US"/>
        </w:rPr>
        <w:t>IV</w:t>
      </w:r>
      <w:proofErr w:type="gramStart"/>
      <w:r w:rsidRPr="0083359A">
        <w:rPr>
          <w:rFonts w:ascii="Times New Roman" w:hAnsi="Times New Roman" w:cs="Times New Roman"/>
          <w:b/>
          <w:bCs/>
          <w:color w:val="2D2D2D"/>
          <w:sz w:val="28"/>
          <w:szCs w:val="28"/>
          <w:lang w:val="uk-UA"/>
        </w:rPr>
        <w:t xml:space="preserve">. </w:t>
      </w:r>
      <w:r w:rsidRPr="0083359A">
        <w:rPr>
          <w:rFonts w:ascii="Times New Roman" w:hAnsi="Times New Roman" w:cs="Times New Roman"/>
          <w:b/>
          <w:bCs/>
          <w:color w:val="2D2D2D"/>
          <w:sz w:val="28"/>
          <w:szCs w:val="28"/>
        </w:rPr>
        <w:t xml:space="preserve"> </w:t>
      </w:r>
      <w:r w:rsidRPr="0083359A">
        <w:rPr>
          <w:rFonts w:ascii="Times New Roman" w:hAnsi="Times New Roman" w:cs="Times New Roman"/>
          <w:b/>
          <w:bCs/>
          <w:color w:val="2D2D2D"/>
          <w:sz w:val="28"/>
          <w:szCs w:val="28"/>
          <w:lang w:val="uk-UA"/>
        </w:rPr>
        <w:t>Вимоги</w:t>
      </w:r>
      <w:proofErr w:type="gramEnd"/>
      <w:r w:rsidRPr="0083359A">
        <w:rPr>
          <w:rFonts w:ascii="Times New Roman" w:hAnsi="Times New Roman" w:cs="Times New Roman"/>
          <w:b/>
          <w:bCs/>
          <w:color w:val="2D2D2D"/>
          <w:sz w:val="28"/>
          <w:szCs w:val="28"/>
          <w:lang w:val="uk-UA"/>
        </w:rPr>
        <w:t xml:space="preserve"> до оформлення</w:t>
      </w:r>
      <w:r w:rsidRPr="0083359A">
        <w:rPr>
          <w:rFonts w:ascii="Times New Roman" w:hAnsi="Times New Roman" w:cs="Times New Roman"/>
          <w:color w:val="7D848A"/>
          <w:sz w:val="28"/>
          <w:szCs w:val="28"/>
          <w:lang w:val="uk-UA"/>
        </w:rPr>
        <w:t xml:space="preserve"> </w:t>
      </w:r>
      <w:r w:rsidRPr="0083359A">
        <w:rPr>
          <w:rFonts w:ascii="Times New Roman" w:hAnsi="Times New Roman" w:cs="Times New Roman"/>
          <w:b/>
          <w:bCs/>
          <w:color w:val="2D2D2D"/>
          <w:sz w:val="28"/>
          <w:szCs w:val="28"/>
          <w:lang w:val="uk-UA"/>
        </w:rPr>
        <w:t>матеріалів, що  надсилаються на Конкурс</w:t>
      </w:r>
    </w:p>
    <w:p w:rsidR="0083359A" w:rsidRPr="0083359A" w:rsidRDefault="0083359A" w:rsidP="0083359A">
      <w:pPr>
        <w:shd w:val="clear" w:color="auto" w:fill="FFFFFF"/>
        <w:tabs>
          <w:tab w:val="left" w:pos="1368"/>
        </w:tabs>
        <w:spacing w:line="317" w:lineRule="exact"/>
        <w:ind w:left="864"/>
        <w:rPr>
          <w:rFonts w:ascii="Times New Roman" w:hAnsi="Times New Roman" w:cs="Times New Roman"/>
          <w:color w:val="000000"/>
          <w:sz w:val="28"/>
          <w:szCs w:val="28"/>
        </w:rPr>
      </w:pP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>4.1.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3359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Вимоги до </w:t>
      </w:r>
      <w:r w:rsidRPr="0083359A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літературних</w:t>
      </w:r>
      <w:r w:rsidRPr="0083359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творів:</w:t>
      </w:r>
    </w:p>
    <w:p w:rsidR="0083359A" w:rsidRPr="0083359A" w:rsidRDefault="0083359A" w:rsidP="0083359A">
      <w:pPr>
        <w:widowControl w:val="0"/>
        <w:numPr>
          <w:ilvl w:val="0"/>
          <w:numId w:val="4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317" w:lineRule="exact"/>
        <w:ind w:left="14" w:firstLine="8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59A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Літературні твори, подані на Конкурс, мають бути написані </w:t>
      </w:r>
      <w:r w:rsidRPr="0083359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державною мовою з урахуванням  сучасних вимог українського правопису; </w:t>
      </w:r>
      <w:r w:rsidRPr="0083359A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виконані рукописом в учнівському зошиті. Текст конкурсної роботи повинен 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бути без помилок, </w:t>
      </w:r>
      <w:r w:rsidRPr="008335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обсягом до 500 слів.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Учень-автор має викласти свої думки в логічній  послідовності, просто). коротко, чітко, без зайвих іншомовних запозичень (англіцизмів, русизмів тощо), без абревіатур — без усього того, що </w:t>
      </w:r>
      <w:r w:rsidRPr="0083359A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може відволікати від розкриття теми й  передачі ясності образу матері.</w:t>
      </w:r>
    </w:p>
    <w:p w:rsidR="0083359A" w:rsidRPr="0083359A" w:rsidRDefault="0083359A" w:rsidP="0083359A">
      <w:pPr>
        <w:widowControl w:val="0"/>
        <w:numPr>
          <w:ilvl w:val="0"/>
          <w:numId w:val="4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317" w:lineRule="exact"/>
        <w:ind w:left="14" w:firstLine="8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59A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До літературного </w:t>
      </w:r>
      <w:r w:rsidRPr="0083359A">
        <w:rPr>
          <w:rFonts w:ascii="Times New Roman" w:hAnsi="Times New Roman" w:cs="Times New Roman"/>
          <w:bCs/>
          <w:color w:val="000000"/>
          <w:spacing w:val="9"/>
          <w:sz w:val="28"/>
          <w:szCs w:val="28"/>
          <w:lang w:val="uk-UA"/>
        </w:rPr>
        <w:t xml:space="preserve">твору </w:t>
      </w:r>
      <w:r w:rsidRPr="0083359A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додається закритий конверт, у якому </w:t>
      </w:r>
      <w:r w:rsidRPr="0083359A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містяться дані про автора (прізвище,  ім'я, по батькові, рік народження, місце </w:t>
      </w:r>
      <w:r w:rsidRPr="0083359A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проживання    (повна    поштова    домашня    адреса);    найменування та </w:t>
      </w:r>
      <w:r w:rsidRPr="0083359A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місцезнаходження навчального   закладу, клас (група); прізвище, ім'я, і по </w:t>
      </w:r>
      <w:r w:rsidRPr="0083359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батькові вчителя, який навчає учасника.</w:t>
      </w:r>
    </w:p>
    <w:p w:rsidR="0083359A" w:rsidRPr="0083359A" w:rsidRDefault="0083359A" w:rsidP="0083359A">
      <w:pPr>
        <w:shd w:val="clear" w:color="auto" w:fill="FFFFFF"/>
        <w:tabs>
          <w:tab w:val="left" w:pos="1771"/>
        </w:tabs>
        <w:spacing w:line="317" w:lineRule="exact"/>
        <w:ind w:left="29" w:firstLine="864"/>
        <w:rPr>
          <w:rFonts w:ascii="Times New Roman" w:hAnsi="Times New Roman" w:cs="Times New Roman"/>
          <w:color w:val="000000"/>
          <w:sz w:val="28"/>
          <w:szCs w:val="28"/>
        </w:rPr>
      </w:pP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>4.1.3.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У номінації на кращий літературний твір необхідно подати заявку  без скорочень та абревіатур.</w:t>
      </w:r>
    </w:p>
    <w:p w:rsidR="0083359A" w:rsidRPr="0083359A" w:rsidRDefault="0083359A" w:rsidP="0083359A">
      <w:pPr>
        <w:shd w:val="clear" w:color="auto" w:fill="FFFFFF"/>
        <w:spacing w:line="317" w:lineRule="exact"/>
        <w:ind w:left="43" w:firstLine="8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59A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Твори, які не відповідають  вимогам та не мають зазначених 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супроводжуючих документів, до участі в ІІ етапі не приймаються.</w:t>
      </w:r>
    </w:p>
    <w:p w:rsidR="0083359A" w:rsidRPr="0083359A" w:rsidRDefault="0083359A" w:rsidP="0083359A">
      <w:pPr>
        <w:shd w:val="clear" w:color="auto" w:fill="FFFFFF"/>
        <w:tabs>
          <w:tab w:val="left" w:pos="1368"/>
        </w:tabs>
        <w:spacing w:line="317" w:lineRule="exact"/>
        <w:ind w:left="8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>4.2.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3359A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Вимоги до творів образотворчого мистецтва:</w:t>
      </w:r>
    </w:p>
    <w:p w:rsidR="0083359A" w:rsidRPr="0083359A" w:rsidRDefault="0083359A" w:rsidP="0083359A">
      <w:pPr>
        <w:shd w:val="clear" w:color="auto" w:fill="FFFFFF"/>
        <w:tabs>
          <w:tab w:val="left" w:pos="1670"/>
        </w:tabs>
        <w:spacing w:line="317" w:lineRule="exact"/>
        <w:ind w:left="43" w:firstLine="8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>4.2.1.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Творчі роботи, подані на Конкурс, мають бути індивідуальними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3359A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(колективні роботи не приймаються), виконані в одній із технік: живопис, </w:t>
      </w:r>
      <w:r w:rsidRPr="0083359A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графіка, батик. Розмір конкурсної роботи повинен становити формат </w:t>
      </w:r>
      <w:r w:rsidRPr="0083359A">
        <w:rPr>
          <w:rFonts w:ascii="Times New Roman" w:hAnsi="Times New Roman" w:cs="Times New Roman"/>
          <w:iCs/>
          <w:color w:val="000000"/>
          <w:spacing w:val="12"/>
          <w:sz w:val="28"/>
          <w:szCs w:val="28"/>
          <w:lang w:val="uk-UA"/>
        </w:rPr>
        <w:t>А3.</w:t>
      </w:r>
      <w:r w:rsidRPr="0083359A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  <w:lang w:val="uk-UA"/>
        </w:rPr>
        <w:br/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Експонати з живопису  та графіки повинні бути оформлені в паспарту (ватман 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білого кольору А2 формату).</w:t>
      </w:r>
    </w:p>
    <w:p w:rsidR="0083359A" w:rsidRPr="0083359A" w:rsidRDefault="0083359A" w:rsidP="0083359A">
      <w:pPr>
        <w:shd w:val="clear" w:color="auto" w:fill="FFFFFF"/>
        <w:tabs>
          <w:tab w:val="left" w:pos="1742"/>
        </w:tabs>
        <w:spacing w:line="317" w:lineRule="exact"/>
        <w:ind w:left="58" w:firstLine="8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>4.2.2.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3359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Відбір конкурсних робіт проводиться відповідними </w:t>
      </w:r>
      <w:r w:rsidRPr="0083359A">
        <w:rPr>
          <w:rFonts w:ascii="Times New Roman" w:hAnsi="Times New Roman" w:cs="Times New Roman"/>
          <w:bCs/>
          <w:color w:val="000000"/>
          <w:spacing w:val="10"/>
          <w:sz w:val="28"/>
          <w:szCs w:val="28"/>
          <w:lang w:val="uk-UA"/>
        </w:rPr>
        <w:t xml:space="preserve">журі </w:t>
      </w:r>
      <w:r w:rsidRPr="0083359A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для 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визначення учасників обласного етапу Конкурсу.</w:t>
      </w:r>
    </w:p>
    <w:p w:rsidR="0083359A" w:rsidRPr="0083359A" w:rsidRDefault="0083359A" w:rsidP="0083359A">
      <w:pPr>
        <w:shd w:val="clear" w:color="auto" w:fill="FFFFFF"/>
        <w:spacing w:line="317" w:lineRule="exact"/>
        <w:ind w:left="907" w:right="103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4.2.3. Представлені зразки оцінюються за такими критеріями: </w:t>
      </w:r>
      <w:r w:rsidRPr="0083359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оригінальність твору; </w:t>
      </w:r>
    </w:p>
    <w:p w:rsidR="0083359A" w:rsidRPr="0083359A" w:rsidRDefault="0083359A" w:rsidP="0083359A">
      <w:pPr>
        <w:shd w:val="clear" w:color="auto" w:fill="FFFFFF"/>
        <w:spacing w:line="317" w:lineRule="exact"/>
        <w:ind w:left="907" w:right="103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83359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композиція; </w:t>
      </w:r>
    </w:p>
    <w:p w:rsidR="0083359A" w:rsidRPr="0083359A" w:rsidRDefault="0083359A" w:rsidP="0083359A">
      <w:pPr>
        <w:shd w:val="clear" w:color="auto" w:fill="FFFFFF"/>
        <w:spacing w:line="317" w:lineRule="exact"/>
        <w:ind w:left="907" w:right="103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59A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техніка виконання.</w:t>
      </w:r>
    </w:p>
    <w:p w:rsidR="0083359A" w:rsidRPr="0083359A" w:rsidRDefault="0083359A" w:rsidP="0083359A">
      <w:pPr>
        <w:shd w:val="clear" w:color="auto" w:fill="FFFFFF"/>
        <w:ind w:firstLine="8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59A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Твори, які не відповідають вимогам та не мають </w:t>
      </w:r>
      <w:r w:rsidRPr="0083359A">
        <w:rPr>
          <w:rFonts w:ascii="Times New Roman" w:hAnsi="Times New Roman" w:cs="Times New Roman"/>
          <w:bCs/>
          <w:color w:val="000000"/>
          <w:spacing w:val="9"/>
          <w:sz w:val="28"/>
          <w:szCs w:val="28"/>
          <w:lang w:val="uk-UA"/>
        </w:rPr>
        <w:t>зазначених</w:t>
      </w:r>
      <w:r w:rsidRPr="0083359A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val="uk-UA"/>
        </w:rPr>
        <w:t xml:space="preserve"> 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супроводжуючих документів, до участі в ІІ етапі не приймаються.</w:t>
      </w:r>
    </w:p>
    <w:p w:rsidR="0083359A" w:rsidRPr="0083359A" w:rsidRDefault="0083359A" w:rsidP="0083359A">
      <w:pPr>
        <w:shd w:val="clear" w:color="auto" w:fill="FFFFFF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59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 xml:space="preserve">Оргкомітет має право </w:t>
      </w:r>
      <w:r w:rsidRPr="0083359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викор</w:t>
      </w:r>
      <w:r w:rsidRPr="0083359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истовувати надіслані на Конкурс роботи для 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розміщення на сторінках періодичних видань, веб-сайті відділу освіти, оформлення виставок тощо з </w:t>
      </w:r>
      <w:r w:rsidRPr="0083359A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обов'язковим вказуванням автора.</w:t>
      </w:r>
    </w:p>
    <w:p w:rsidR="0083359A" w:rsidRPr="0083359A" w:rsidRDefault="0083359A" w:rsidP="0083359A">
      <w:pPr>
        <w:shd w:val="clear" w:color="auto" w:fill="FFFFFF"/>
        <w:spacing w:before="317" w:line="317" w:lineRule="exact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359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8335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Pr="008335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35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Визначення</w:t>
      </w:r>
      <w:proofErr w:type="gramEnd"/>
      <w:r w:rsidRPr="008335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335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переможців </w:t>
      </w:r>
      <w:r w:rsidRPr="008335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Конкурсу</w:t>
      </w:r>
    </w:p>
    <w:p w:rsidR="0083359A" w:rsidRPr="0083359A" w:rsidRDefault="0083359A" w:rsidP="0083359A">
      <w:pPr>
        <w:widowControl w:val="0"/>
        <w:numPr>
          <w:ilvl w:val="0"/>
          <w:numId w:val="5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317" w:lineRule="exact"/>
        <w:ind w:left="14" w:firstLine="86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59A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Журі найвище оцінюватиме в конкурсних роботах емоційність і</w:t>
      </w:r>
      <w:r w:rsidRPr="0083359A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br/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свіжість викладу. Особлива увага звертатиметься на творчі здібності учнів - на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3359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незвичне, яскраве мислення, на вміння  дохідливо, ясно, витончено передавати</w:t>
      </w:r>
      <w:r w:rsidRPr="0083359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br/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свої почуття й думки.</w:t>
      </w:r>
    </w:p>
    <w:p w:rsidR="0083359A" w:rsidRPr="0083359A" w:rsidRDefault="0083359A" w:rsidP="0083359A">
      <w:pPr>
        <w:widowControl w:val="0"/>
        <w:numPr>
          <w:ilvl w:val="0"/>
          <w:numId w:val="5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14" w:after="0" w:line="317" w:lineRule="exact"/>
        <w:ind w:left="14" w:firstLine="86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59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Переможці П етапу Конкурсу визначаються журі за загальною</w:t>
      </w:r>
      <w:r w:rsidRPr="0083359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br/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кількістю набраних учасниками балів  (одне 1-е, одне 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-е та одне </w:t>
      </w:r>
      <w:proofErr w:type="spellStart"/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>Ш-є</w:t>
      </w:r>
      <w:proofErr w:type="spellEnd"/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місце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3359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 кожній номінації).</w:t>
      </w:r>
    </w:p>
    <w:p w:rsidR="0083359A" w:rsidRPr="0083359A" w:rsidRDefault="0083359A" w:rsidP="0083359A">
      <w:pPr>
        <w:widowControl w:val="0"/>
        <w:numPr>
          <w:ilvl w:val="0"/>
          <w:numId w:val="5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317" w:lineRule="exact"/>
        <w:ind w:left="14" w:firstLine="86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59A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Результати Конкурсу затверджуються наказом відділу освіти Міжгірської РДА, оприлюднюються на його сайті.</w:t>
      </w:r>
    </w:p>
    <w:p w:rsidR="0083359A" w:rsidRPr="0083359A" w:rsidRDefault="0083359A" w:rsidP="0083359A">
      <w:pPr>
        <w:shd w:val="clear" w:color="auto" w:fill="FFFFFF"/>
        <w:spacing w:before="317" w:line="317" w:lineRule="exact"/>
        <w:ind w:left="13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59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8335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Нагородження переможців</w:t>
      </w:r>
      <w:r w:rsidRPr="0083359A">
        <w:rPr>
          <w:rFonts w:ascii="Times New Roman" w:hAnsi="Times New Roman" w:cs="Times New Roman"/>
          <w:b/>
          <w:smallCaps/>
          <w:color w:val="000000"/>
          <w:sz w:val="28"/>
          <w:szCs w:val="28"/>
          <w:lang w:val="uk-UA"/>
        </w:rPr>
        <w:t xml:space="preserve"> </w:t>
      </w:r>
      <w:r w:rsidRPr="008335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 учасників Конкурсу</w:t>
      </w:r>
    </w:p>
    <w:p w:rsidR="0083359A" w:rsidRPr="0083359A" w:rsidRDefault="0083359A" w:rsidP="0083359A">
      <w:pPr>
        <w:shd w:val="clear" w:color="auto" w:fill="FFFFFF"/>
        <w:tabs>
          <w:tab w:val="left" w:pos="1570"/>
        </w:tabs>
        <w:spacing w:line="317" w:lineRule="exact"/>
        <w:ind w:left="14" w:firstLine="878"/>
        <w:jc w:val="both"/>
        <w:rPr>
          <w:rFonts w:ascii="Times New Roman" w:hAnsi="Times New Roman" w:cs="Times New Roman"/>
          <w:sz w:val="28"/>
          <w:szCs w:val="28"/>
        </w:rPr>
      </w:pP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>6.1.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3359A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Переможці   ІІ   етапу   Конкурсу   нагороджуються   дипломами</w:t>
      </w:r>
      <w:r w:rsidRPr="0083359A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br/>
      </w:r>
      <w:r w:rsidRPr="0083359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відділу освіти Міжгірської РДА.</w:t>
      </w:r>
    </w:p>
    <w:p w:rsidR="0083359A" w:rsidRPr="0083359A" w:rsidRDefault="0083359A" w:rsidP="0083359A">
      <w:pPr>
        <w:shd w:val="clear" w:color="auto" w:fill="FFFFFF"/>
        <w:tabs>
          <w:tab w:val="left" w:pos="1382"/>
        </w:tabs>
        <w:spacing w:line="317" w:lineRule="exact"/>
        <w:ind w:left="14" w:firstLine="864"/>
        <w:jc w:val="both"/>
        <w:rPr>
          <w:rFonts w:ascii="Times New Roman" w:hAnsi="Times New Roman" w:cs="Times New Roman"/>
          <w:sz w:val="28"/>
          <w:szCs w:val="28"/>
        </w:rPr>
      </w:pP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>6.2.</w:t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3359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За рішенням </w:t>
      </w:r>
      <w:r w:rsidRPr="0083359A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оргкомітету</w:t>
      </w:r>
      <w:r w:rsidRPr="0083359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83359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можуть вводитися додаткові заохочувальні</w:t>
      </w:r>
      <w:r w:rsidRPr="0083359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br/>
      </w:r>
      <w:r w:rsidRPr="0083359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призи для учасників Конкурсу.</w:t>
      </w:r>
    </w:p>
    <w:p w:rsidR="0083359A" w:rsidRPr="0083359A" w:rsidRDefault="0083359A" w:rsidP="0083359A">
      <w:pPr>
        <w:shd w:val="clear" w:color="auto" w:fill="FFFFFF"/>
        <w:tabs>
          <w:tab w:val="left" w:pos="1382"/>
        </w:tabs>
        <w:spacing w:before="29" w:line="288" w:lineRule="exact"/>
        <w:rPr>
          <w:rFonts w:ascii="Times New Roman" w:hAnsi="Times New Roman" w:cs="Times New Roman"/>
          <w:sz w:val="28"/>
          <w:szCs w:val="28"/>
        </w:rPr>
        <w:sectPr w:rsidR="0083359A" w:rsidRPr="0083359A" w:rsidSect="005B5ED2">
          <w:pgSz w:w="11909" w:h="16834"/>
          <w:pgMar w:top="1353" w:right="569" w:bottom="709" w:left="1276" w:header="720" w:footer="720" w:gutter="0"/>
          <w:cols w:space="60"/>
          <w:noEndnote/>
        </w:sectPr>
      </w:pP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Додаток 2</w:t>
      </w: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t>до наказу відділу освіти</w:t>
      </w: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райдержадміністрації</w:t>
      </w:r>
    </w:p>
    <w:p w:rsidR="0083359A" w:rsidRPr="0083359A" w:rsidRDefault="0083359A" w:rsidP="0083359A">
      <w:pPr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          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  <w:t xml:space="preserve">          </w:t>
      </w: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від 29.02.2016  № 32</w:t>
      </w:r>
    </w:p>
    <w:p w:rsidR="0083359A" w:rsidRPr="0083359A" w:rsidRDefault="0083359A" w:rsidP="0083359A">
      <w:pPr>
        <w:shd w:val="clear" w:color="auto" w:fill="FFFFFF"/>
        <w:tabs>
          <w:tab w:val="left" w:pos="7733"/>
        </w:tabs>
        <w:spacing w:before="806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59A">
        <w:rPr>
          <w:rFonts w:ascii="Times New Roman" w:hAnsi="Times New Roman" w:cs="Times New Roman"/>
          <w:b/>
          <w:sz w:val="28"/>
          <w:szCs w:val="28"/>
          <w:lang w:val="uk-UA"/>
        </w:rPr>
        <w:t>ОРГКОМІТЕТ                                                                                                                                                   ІІ етапу (районного) конкурсу «Малюнок, вірш, лист до мами»</w:t>
      </w:r>
    </w:p>
    <w:p w:rsidR="0083359A" w:rsidRPr="0083359A" w:rsidRDefault="0083359A" w:rsidP="0083359A">
      <w:pPr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</w:p>
    <w:p w:rsidR="0083359A" w:rsidRPr="0083359A" w:rsidRDefault="0083359A" w:rsidP="0083359A">
      <w:pPr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</w:p>
    <w:p w:rsidR="0083359A" w:rsidRPr="0083359A" w:rsidRDefault="0083359A" w:rsidP="0083359A">
      <w:pPr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Голова оргкомітету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proofErr w:type="spellStart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Олексієнко</w:t>
            </w:r>
            <w:proofErr w:type="spellEnd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Надія Степанівна                         </w:t>
            </w: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начальник відділу освіти  Міжгірської РДА</w:t>
            </w:r>
          </w:p>
        </w:tc>
      </w:tr>
    </w:tbl>
    <w:p w:rsidR="0083359A" w:rsidRPr="0083359A" w:rsidRDefault="0083359A" w:rsidP="0083359A">
      <w:pP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</w:p>
    <w:p w:rsidR="0083359A" w:rsidRPr="0083359A" w:rsidRDefault="0083359A" w:rsidP="0083359A">
      <w:pPr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Члени оргкомітету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proofErr w:type="spellStart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Чепара</w:t>
            </w:r>
            <w:proofErr w:type="spellEnd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 Наталія  Михайлівна                         </w:t>
            </w: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завідувач  районного методичного </w:t>
            </w:r>
          </w:p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кабінету  відділу освіти </w:t>
            </w:r>
          </w:p>
        </w:tc>
      </w:tr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proofErr w:type="spellStart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Буцко</w:t>
            </w:r>
            <w:proofErr w:type="spellEnd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Ярослав Петрович                          </w:t>
            </w: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методист районного методичного кабінету</w:t>
            </w:r>
          </w:p>
        </w:tc>
      </w:tr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Чепара</w:t>
            </w:r>
            <w:proofErr w:type="spellEnd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Василь Михайлович                            </w:t>
            </w: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методист районного методичного кабінету</w:t>
            </w:r>
          </w:p>
        </w:tc>
      </w:tr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Юртин</w:t>
            </w:r>
            <w:proofErr w:type="spellEnd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Магдалина Миколаївна                      </w:t>
            </w: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методист районного методичного кабінету</w:t>
            </w:r>
          </w:p>
        </w:tc>
      </w:tr>
    </w:tbl>
    <w:p w:rsidR="0083359A" w:rsidRPr="0083359A" w:rsidRDefault="0083359A" w:rsidP="0083359A">
      <w:pPr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Додаток 3</w:t>
      </w: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t>до наказу відділу освіти</w:t>
      </w: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райдержадміністрації</w:t>
      </w:r>
    </w:p>
    <w:p w:rsidR="0083359A" w:rsidRPr="0083359A" w:rsidRDefault="0083359A" w:rsidP="0083359A">
      <w:pPr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          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від 29.02.2016  № 32</w:t>
      </w:r>
    </w:p>
    <w:p w:rsidR="0083359A" w:rsidRPr="0083359A" w:rsidRDefault="0083359A" w:rsidP="0083359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Склад журі </w:t>
      </w:r>
    </w:p>
    <w:p w:rsidR="0083359A" w:rsidRPr="0083359A" w:rsidRDefault="0083359A" w:rsidP="008335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ІІ (районного) етапу </w:t>
      </w:r>
      <w:r w:rsidRPr="0083359A">
        <w:rPr>
          <w:rFonts w:ascii="Times New Roman" w:hAnsi="Times New Roman" w:cs="Times New Roman"/>
          <w:b/>
          <w:sz w:val="28"/>
          <w:szCs w:val="28"/>
          <w:lang w:val="uk-UA"/>
        </w:rPr>
        <w:t>конкурсу</w:t>
      </w:r>
    </w:p>
    <w:p w:rsidR="0083359A" w:rsidRPr="0083359A" w:rsidRDefault="0083359A" w:rsidP="008335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5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«Малюнок, вірш, лист до мами»</w:t>
      </w:r>
    </w:p>
    <w:p w:rsidR="0083359A" w:rsidRPr="0083359A" w:rsidRDefault="0083359A" w:rsidP="0083359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3359A" w:rsidRPr="0083359A" w:rsidRDefault="0083359A" w:rsidP="0083359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Голова журі</w:t>
      </w:r>
    </w:p>
    <w:p w:rsidR="0083359A" w:rsidRPr="0083359A" w:rsidRDefault="0083359A" w:rsidP="0083359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proofErr w:type="spellStart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Олексієнко</w:t>
            </w:r>
            <w:proofErr w:type="spellEnd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Надія Степанівна                         </w:t>
            </w: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начальник відділу освіти  Міжгірської РДА</w:t>
            </w:r>
          </w:p>
        </w:tc>
      </w:tr>
    </w:tbl>
    <w:p w:rsidR="0083359A" w:rsidRPr="0083359A" w:rsidRDefault="0083359A" w:rsidP="0083359A">
      <w:pPr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Члени журі</w:t>
      </w:r>
    </w:p>
    <w:p w:rsidR="0083359A" w:rsidRPr="0083359A" w:rsidRDefault="0083359A" w:rsidP="0083359A">
      <w:pPr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proofErr w:type="spellStart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Чепара</w:t>
            </w:r>
            <w:proofErr w:type="spellEnd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 Наталія  Михайлівна                         </w:t>
            </w: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завідувач  районного методичного </w:t>
            </w:r>
          </w:p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кабінету  відділу освіти </w:t>
            </w:r>
          </w:p>
        </w:tc>
      </w:tr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proofErr w:type="spellStart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Буцко</w:t>
            </w:r>
            <w:proofErr w:type="spellEnd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Ярослав Петрович                          </w:t>
            </w: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методист районного методичного кабінету</w:t>
            </w:r>
          </w:p>
        </w:tc>
      </w:tr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Чепара</w:t>
            </w:r>
            <w:proofErr w:type="spellEnd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Василь Михайлович                            </w:t>
            </w: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методист районного методичного кабінету</w:t>
            </w:r>
          </w:p>
        </w:tc>
      </w:tr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Юртин</w:t>
            </w:r>
            <w:proofErr w:type="spellEnd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Магдалина Миколаївна                      </w:t>
            </w: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методист районного методичного кабінету</w:t>
            </w:r>
          </w:p>
        </w:tc>
      </w:tr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lastRenderedPageBreak/>
              <w:t>Петрище</w:t>
            </w:r>
            <w:proofErr w:type="spellEnd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 Олена Михайлівна                 </w:t>
            </w: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учитель образотворчого мистецтва,  заступник директора з виховної роботи</w:t>
            </w:r>
          </w:p>
        </w:tc>
      </w:tr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Гримут</w:t>
            </w:r>
            <w:proofErr w:type="spellEnd"/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 xml:space="preserve"> Марина Федорівна                      </w:t>
            </w: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методист  Міжгірського районного  будинку дитячої творчості</w:t>
            </w:r>
          </w:p>
        </w:tc>
      </w:tr>
      <w:tr w:rsidR="0083359A" w:rsidRPr="0083359A" w:rsidTr="00B26435">
        <w:tc>
          <w:tcPr>
            <w:tcW w:w="4856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4857" w:type="dxa"/>
            <w:shd w:val="clear" w:color="auto" w:fill="auto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</w:tr>
    </w:tbl>
    <w:p w:rsidR="0083359A" w:rsidRDefault="0083359A" w:rsidP="0083359A">
      <w:pPr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</w:p>
    <w:p w:rsidR="0083359A" w:rsidRDefault="0083359A" w:rsidP="0083359A">
      <w:pPr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</w:p>
    <w:p w:rsidR="0083359A" w:rsidRDefault="0083359A" w:rsidP="0083359A">
      <w:pPr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</w:p>
    <w:p w:rsidR="0083359A" w:rsidRDefault="0083359A" w:rsidP="0083359A">
      <w:pPr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</w:p>
    <w:p w:rsidR="0083359A" w:rsidRDefault="0083359A" w:rsidP="0083359A">
      <w:pPr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</w:p>
    <w:p w:rsidR="0083359A" w:rsidRDefault="0083359A" w:rsidP="0083359A">
      <w:pPr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</w:p>
    <w:p w:rsidR="0083359A" w:rsidRDefault="0083359A" w:rsidP="0083359A">
      <w:pPr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</w:p>
    <w:p w:rsidR="0083359A" w:rsidRDefault="0083359A" w:rsidP="0083359A">
      <w:pPr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</w:p>
    <w:p w:rsidR="0083359A" w:rsidRPr="0083359A" w:rsidRDefault="0083359A" w:rsidP="0083359A">
      <w:pPr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</w:p>
    <w:p w:rsidR="0083359A" w:rsidRPr="0083359A" w:rsidRDefault="0083359A" w:rsidP="0083359A">
      <w:pPr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</w:p>
    <w:p w:rsidR="0083359A" w:rsidRPr="0083359A" w:rsidRDefault="0083359A" w:rsidP="0083359A">
      <w:pPr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</w:p>
    <w:p w:rsidR="0083359A" w:rsidRPr="0083359A" w:rsidRDefault="0083359A" w:rsidP="0083359A">
      <w:pP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</w:p>
    <w:p w:rsidR="0083359A" w:rsidRPr="0083359A" w:rsidRDefault="0083359A" w:rsidP="0083359A">
      <w:pP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</w:p>
    <w:p w:rsidR="0083359A" w:rsidRPr="0083359A" w:rsidRDefault="0083359A" w:rsidP="0083359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359A" w:rsidRPr="0083359A" w:rsidRDefault="0083359A" w:rsidP="0083359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359A" w:rsidRPr="0083359A" w:rsidRDefault="0083359A" w:rsidP="0083359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Додаток 4</w:t>
      </w: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t>до наказу відділу освіти</w:t>
      </w: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райдержадміністрації</w:t>
      </w:r>
    </w:p>
    <w:p w:rsidR="0083359A" w:rsidRPr="0083359A" w:rsidRDefault="0083359A" w:rsidP="0083359A">
      <w:pPr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         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від 29.02.2016  № 32</w:t>
      </w:r>
    </w:p>
    <w:p w:rsidR="0083359A" w:rsidRPr="0083359A" w:rsidRDefault="0083359A" w:rsidP="0083359A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3359A" w:rsidRPr="0083359A" w:rsidRDefault="0083359A" w:rsidP="0083359A">
      <w:pPr>
        <w:ind w:left="-85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t>З А Я В К А</w:t>
      </w:r>
    </w:p>
    <w:p w:rsidR="0083359A" w:rsidRPr="0083359A" w:rsidRDefault="0083359A" w:rsidP="0083359A">
      <w:pPr>
        <w:ind w:left="-85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t>на участь в районному конкурсі «Малюнок, вірш, лист до мами»</w:t>
      </w:r>
    </w:p>
    <w:p w:rsidR="0083359A" w:rsidRPr="0083359A" w:rsidRDefault="0083359A" w:rsidP="0083359A">
      <w:pPr>
        <w:ind w:left="-85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t>у номінації____________________________________________</w:t>
      </w:r>
    </w:p>
    <w:p w:rsidR="0083359A" w:rsidRPr="0083359A" w:rsidRDefault="0083359A" w:rsidP="0083359A">
      <w:pPr>
        <w:ind w:left="-85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105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016"/>
        <w:gridCol w:w="967"/>
        <w:gridCol w:w="1928"/>
        <w:gridCol w:w="1659"/>
        <w:gridCol w:w="1700"/>
        <w:gridCol w:w="1698"/>
      </w:tblGrid>
      <w:tr w:rsidR="0083359A" w:rsidRPr="0083359A" w:rsidTr="00B26435">
        <w:tc>
          <w:tcPr>
            <w:tcW w:w="533" w:type="dxa"/>
            <w:shd w:val="clear" w:color="auto" w:fill="auto"/>
          </w:tcPr>
          <w:p w:rsidR="0083359A" w:rsidRPr="0083359A" w:rsidRDefault="0083359A" w:rsidP="00B26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49" w:type="dxa"/>
            <w:shd w:val="clear" w:color="auto" w:fill="auto"/>
          </w:tcPr>
          <w:p w:rsidR="0083359A" w:rsidRPr="0083359A" w:rsidRDefault="0083359A" w:rsidP="00B26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971" w:type="dxa"/>
            <w:shd w:val="clear" w:color="auto" w:fill="auto"/>
          </w:tcPr>
          <w:p w:rsidR="0083359A" w:rsidRPr="0083359A" w:rsidRDefault="0083359A" w:rsidP="00B26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995" w:type="dxa"/>
            <w:shd w:val="clear" w:color="auto" w:fill="auto"/>
          </w:tcPr>
          <w:p w:rsidR="0083359A" w:rsidRPr="0083359A" w:rsidRDefault="0083359A" w:rsidP="00B26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 автора</w:t>
            </w:r>
          </w:p>
        </w:tc>
        <w:tc>
          <w:tcPr>
            <w:tcW w:w="1582" w:type="dxa"/>
            <w:shd w:val="clear" w:color="auto" w:fill="auto"/>
          </w:tcPr>
          <w:p w:rsidR="0083359A" w:rsidRPr="0083359A" w:rsidRDefault="0083359A" w:rsidP="00B26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559" w:type="dxa"/>
            <w:shd w:val="clear" w:color="auto" w:fill="auto"/>
          </w:tcPr>
          <w:p w:rsidR="0083359A" w:rsidRPr="0083359A" w:rsidRDefault="0083359A" w:rsidP="00B26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Повна назва навчального закладу, клас</w:t>
            </w:r>
          </w:p>
        </w:tc>
        <w:tc>
          <w:tcPr>
            <w:tcW w:w="1734" w:type="dxa"/>
            <w:shd w:val="clear" w:color="auto" w:fill="auto"/>
          </w:tcPr>
          <w:p w:rsidR="0083359A" w:rsidRPr="0083359A" w:rsidRDefault="0083359A" w:rsidP="00B26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 керівника</w:t>
            </w:r>
          </w:p>
        </w:tc>
      </w:tr>
      <w:tr w:rsidR="0083359A" w:rsidRPr="0083359A" w:rsidTr="00B26435">
        <w:tc>
          <w:tcPr>
            <w:tcW w:w="533" w:type="dxa"/>
            <w:shd w:val="clear" w:color="auto" w:fill="auto"/>
          </w:tcPr>
          <w:p w:rsidR="0083359A" w:rsidRPr="0083359A" w:rsidRDefault="0083359A" w:rsidP="00B26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9" w:type="dxa"/>
            <w:shd w:val="clear" w:color="auto" w:fill="auto"/>
          </w:tcPr>
          <w:p w:rsidR="0083359A" w:rsidRPr="0083359A" w:rsidRDefault="0083359A" w:rsidP="00B26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shd w:val="clear" w:color="auto" w:fill="auto"/>
          </w:tcPr>
          <w:p w:rsidR="0083359A" w:rsidRPr="0083359A" w:rsidRDefault="0083359A" w:rsidP="00B26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5" w:type="dxa"/>
            <w:shd w:val="clear" w:color="auto" w:fill="auto"/>
          </w:tcPr>
          <w:p w:rsidR="0083359A" w:rsidRPr="0083359A" w:rsidRDefault="0083359A" w:rsidP="00B26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shd w:val="clear" w:color="auto" w:fill="auto"/>
          </w:tcPr>
          <w:p w:rsidR="0083359A" w:rsidRPr="0083359A" w:rsidRDefault="0083359A" w:rsidP="00B26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3359A" w:rsidRPr="0083359A" w:rsidRDefault="0083359A" w:rsidP="00B26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  <w:shd w:val="clear" w:color="auto" w:fill="auto"/>
          </w:tcPr>
          <w:p w:rsidR="0083359A" w:rsidRPr="0083359A" w:rsidRDefault="0083359A" w:rsidP="00B26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3359A" w:rsidRPr="0083359A" w:rsidRDefault="0083359A" w:rsidP="0083359A">
      <w:pPr>
        <w:ind w:left="-85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359A" w:rsidRPr="0083359A" w:rsidRDefault="0083359A" w:rsidP="0083359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359A" w:rsidRPr="0083359A" w:rsidRDefault="0083359A" w:rsidP="0083359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t>М.П.                                                                            Директор школи</w:t>
      </w:r>
    </w:p>
    <w:p w:rsidR="0083359A" w:rsidRPr="0083359A" w:rsidRDefault="0083359A" w:rsidP="0083359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359A" w:rsidRPr="0083359A" w:rsidRDefault="0083359A" w:rsidP="0083359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t>_________________ 2016 року</w:t>
      </w:r>
    </w:p>
    <w:p w:rsidR="0083359A" w:rsidRPr="0083359A" w:rsidRDefault="0083359A" w:rsidP="0083359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Додаток 5</w:t>
      </w: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z w:val="28"/>
          <w:szCs w:val="28"/>
          <w:lang w:val="uk-UA"/>
        </w:rPr>
        <w:t>до наказу відділу освіти</w:t>
      </w:r>
    </w:p>
    <w:p w:rsidR="0083359A" w:rsidRPr="0083359A" w:rsidRDefault="0083359A" w:rsidP="0083359A">
      <w:pPr>
        <w:ind w:left="5664"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райдержадміністрації</w:t>
      </w:r>
    </w:p>
    <w:p w:rsidR="0083359A" w:rsidRPr="0083359A" w:rsidRDefault="0083359A" w:rsidP="0083359A">
      <w:pPr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        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ab/>
        <w:t xml:space="preserve"> </w:t>
      </w: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від 29.02.2016  № 32</w:t>
      </w:r>
    </w:p>
    <w:p w:rsidR="0083359A" w:rsidRPr="0083359A" w:rsidRDefault="0083359A" w:rsidP="0083359A">
      <w:pPr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</w:p>
    <w:p w:rsidR="0083359A" w:rsidRPr="0083359A" w:rsidRDefault="0083359A" w:rsidP="0083359A">
      <w:pPr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ЕТИКЕТКА НА ЕКСПОНАТ</w:t>
      </w:r>
    </w:p>
    <w:p w:rsidR="0083359A" w:rsidRPr="0083359A" w:rsidRDefault="0083359A" w:rsidP="0083359A">
      <w:pPr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</w:p>
    <w:p w:rsidR="0083359A" w:rsidRPr="0083359A" w:rsidRDefault="0083359A" w:rsidP="0083359A">
      <w:pPr>
        <w:jc w:val="center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  <w:r w:rsidRPr="0083359A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Розмір етикетки – 10 х 4 см</w:t>
      </w:r>
    </w:p>
    <w:p w:rsidR="0083359A" w:rsidRPr="0083359A" w:rsidRDefault="0083359A" w:rsidP="0083359A">
      <w:pPr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</w:p>
    <w:p w:rsidR="0083359A" w:rsidRPr="0083359A" w:rsidRDefault="0083359A" w:rsidP="0083359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4"/>
      </w:tblGrid>
      <w:tr w:rsidR="0083359A" w:rsidRPr="0083359A" w:rsidTr="00B26435">
        <w:tblPrEx>
          <w:tblCellMar>
            <w:top w:w="0" w:type="dxa"/>
            <w:bottom w:w="0" w:type="dxa"/>
          </w:tblCellMar>
        </w:tblPrEx>
        <w:trPr>
          <w:trHeight w:val="3183"/>
        </w:trPr>
        <w:tc>
          <w:tcPr>
            <w:tcW w:w="5604" w:type="dxa"/>
          </w:tcPr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3359A" w:rsidRPr="0083359A" w:rsidRDefault="0083359A" w:rsidP="00B26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роботи</w:t>
            </w:r>
          </w:p>
          <w:p w:rsidR="0083359A" w:rsidRPr="0083359A" w:rsidRDefault="0083359A" w:rsidP="00B26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Автор, вік:</w:t>
            </w:r>
          </w:p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Район:</w:t>
            </w:r>
          </w:p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закладу:</w:t>
            </w:r>
          </w:p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3359A" w:rsidRPr="0083359A" w:rsidRDefault="0083359A" w:rsidP="00B2643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35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Керівник:</w:t>
            </w:r>
          </w:p>
        </w:tc>
      </w:tr>
    </w:tbl>
    <w:p w:rsidR="0083359A" w:rsidRPr="0083359A" w:rsidRDefault="0083359A" w:rsidP="0083359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3359A" w:rsidRPr="0083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10"/>
    <w:multiLevelType w:val="multilevel"/>
    <w:tmpl w:val="0B5AD2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9E45263"/>
    <w:multiLevelType w:val="multilevel"/>
    <w:tmpl w:val="0A3C1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2744FD9"/>
    <w:multiLevelType w:val="singleLevel"/>
    <w:tmpl w:val="14520474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47F420CC"/>
    <w:multiLevelType w:val="singleLevel"/>
    <w:tmpl w:val="DE587208"/>
    <w:lvl w:ilvl="0">
      <w:start w:val="3"/>
      <w:numFmt w:val="decimal"/>
      <w:lvlText w:val="3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4">
    <w:nsid w:val="60475282"/>
    <w:multiLevelType w:val="multilevel"/>
    <w:tmpl w:val="40A2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AE032D9"/>
    <w:multiLevelType w:val="singleLevel"/>
    <w:tmpl w:val="CD8AB034"/>
    <w:lvl w:ilvl="0">
      <w:start w:val="1"/>
      <w:numFmt w:val="decimal"/>
      <w:lvlText w:val="4.1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C"/>
    <w:rsid w:val="0019000C"/>
    <w:rsid w:val="001E5303"/>
    <w:rsid w:val="00234E77"/>
    <w:rsid w:val="002D4660"/>
    <w:rsid w:val="003F4786"/>
    <w:rsid w:val="005207FD"/>
    <w:rsid w:val="006E01AC"/>
    <w:rsid w:val="00714610"/>
    <w:rsid w:val="007D0432"/>
    <w:rsid w:val="00810A5C"/>
    <w:rsid w:val="0083359A"/>
    <w:rsid w:val="008F3E62"/>
    <w:rsid w:val="00927223"/>
    <w:rsid w:val="00A22C3E"/>
    <w:rsid w:val="00B014E3"/>
    <w:rsid w:val="00B502A0"/>
    <w:rsid w:val="00BF1437"/>
    <w:rsid w:val="00CC76D0"/>
    <w:rsid w:val="00D35886"/>
    <w:rsid w:val="00E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kibernetik</dc:creator>
  <cp:keywords/>
  <dc:description/>
  <cp:lastModifiedBy>kibernetik</cp:lastModifiedBy>
  <cp:revision>26</cp:revision>
  <cp:lastPrinted>2016-02-29T09:17:00Z</cp:lastPrinted>
  <dcterms:created xsi:type="dcterms:W3CDTF">2016-02-26T12:15:00Z</dcterms:created>
  <dcterms:modified xsi:type="dcterms:W3CDTF">2016-03-09T08:51:00Z</dcterms:modified>
</cp:coreProperties>
</file>