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E" w:rsidRPr="004607A2" w:rsidRDefault="0078189E" w:rsidP="004607A2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4607A2">
        <w:rPr>
          <w:rFonts w:ascii="Times New Roman" w:hAnsi="Times New Roman" w:cs="Times New Roman"/>
          <w:sz w:val="28"/>
          <w:szCs w:val="28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o:allowoverlap="f">
            <v:imagedata r:id="rId5" o:title=""/>
          </v:shape>
          <o:OLEObject Type="Embed" ProgID="Word.Picture.8" ShapeID="_x0000_i1025" DrawAspect="Content" ObjectID="_1572762676" r:id="rId6"/>
        </w:object>
      </w:r>
    </w:p>
    <w:p w:rsidR="0078189E" w:rsidRPr="004607A2" w:rsidRDefault="0078189E" w:rsidP="004607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МІЖГІРСЬКА РАЙОНН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ДЕРЖАВН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АДМІНІСТРАЦІЯ</w:t>
      </w:r>
    </w:p>
    <w:p w:rsidR="0078189E" w:rsidRPr="004607A2" w:rsidRDefault="0078189E" w:rsidP="004607A2">
      <w:pPr>
        <w:jc w:val="center"/>
        <w:rPr>
          <w:rFonts w:ascii="Arial CYR" w:hAnsi="Arial CYR" w:cs="Arial CYR"/>
          <w:b/>
          <w:bCs/>
          <w:sz w:val="32"/>
          <w:szCs w:val="32"/>
          <w:lang w:val="uk-UA"/>
        </w:rPr>
      </w:pPr>
      <w:r w:rsidRPr="004607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</w:t>
      </w:r>
    </w:p>
    <w:p w:rsidR="0078189E" w:rsidRPr="004607A2" w:rsidRDefault="0078189E" w:rsidP="004607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8189E" w:rsidRPr="004607A2" w:rsidRDefault="0078189E" w:rsidP="004607A2">
      <w:pPr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 А К А З</w:t>
      </w:r>
    </w:p>
    <w:p w:rsidR="0078189E" w:rsidRPr="004607A2" w:rsidRDefault="0078189E" w:rsidP="004607A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89E" w:rsidRPr="004607A2" w:rsidRDefault="0078189E" w:rsidP="004607A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03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.10.201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7                       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смт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Міжгір’я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Pr="004607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166</w:t>
      </w:r>
    </w:p>
    <w:p w:rsidR="0078189E" w:rsidRPr="004607A2" w:rsidRDefault="0078189E" w:rsidP="004607A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8189E" w:rsidRPr="00542A00" w:rsidRDefault="0078189E" w:rsidP="00AB714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  проведення   в  районі  </w:t>
      </w:r>
    </w:p>
    <w:p w:rsidR="0078189E" w:rsidRPr="00542A00" w:rsidRDefault="0078189E" w:rsidP="00AB714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7/ 2018</w:t>
      </w:r>
      <w:r w:rsidRPr="00542A0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навчальному  році</w:t>
      </w:r>
    </w:p>
    <w:p w:rsidR="0078189E" w:rsidRPr="00542A00" w:rsidRDefault="0078189E" w:rsidP="00AB714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першого туру Всеукраїнського   конкурсу</w:t>
      </w:r>
    </w:p>
    <w:p w:rsidR="0078189E" w:rsidRPr="00542A00" w:rsidRDefault="0078189E" w:rsidP="00AB714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„Учитель  року   –  2018</w:t>
      </w:r>
      <w:r w:rsidRPr="00542A0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”</w:t>
      </w:r>
    </w:p>
    <w:p w:rsidR="0078189E" w:rsidRPr="00542A00" w:rsidRDefault="0078189E" w:rsidP="00AB71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AB714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259E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від 29 червня 1995 року                       № 489/95 „Про Всеукраїнський конкурс „Учитель року”, Положення про Всеукраїнський конкурс „Учитель року”, затвердженого  постановою Кабінету Міністрів України від 11 серпня 1995 року № 638 зі змінами та                    доповненнями, наказу Міністерства освіти і науки України                                  19.06.2017 №  866„Про проведення Всеукраїнського конкурсу  „Учитель  року – 2018”,наказу департаменту освіти і науки Закарпатської ОДА 29.09.2017   № 258  «Про проведення в області у 2017-2018 навчальному році першого та другого турів Всеукраїнського конкурсу «Учитель року – 2018», з метою виявлення та підтримки творчої</w:t>
      </w:r>
      <w:r w:rsidRPr="009A25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 вчителів, підвищення їхньої фахової  майстерності, популяризації педагогічних здобутків та належного проведення першого (районного) туру Всеукраїнського конкурсу «Учитель року - 2018»</w:t>
      </w:r>
    </w:p>
    <w:p w:rsidR="0078189E" w:rsidRPr="009A259E" w:rsidRDefault="0078189E" w:rsidP="00AB714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89E" w:rsidRPr="009A259E" w:rsidRDefault="0078189E" w:rsidP="00AB714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A2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78189E" w:rsidRPr="009A259E" w:rsidRDefault="0078189E" w:rsidP="00195BC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Pr="009A259E" w:rsidRDefault="0078189E" w:rsidP="00F85449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Провести  в листопаді - грудні 2017/2018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 xml:space="preserve">перший </w:t>
      </w:r>
    </w:p>
    <w:p w:rsidR="0078189E" w:rsidRPr="009A259E" w:rsidRDefault="0078189E" w:rsidP="00F8544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(районний) тур  Всеукраїнського конкурсу „Учитель року – 2018” у таких номінаціях: «Українська мова і література», «Німецька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мова», «Фізика», «Фізична культура».</w:t>
      </w:r>
    </w:p>
    <w:p w:rsidR="0078189E" w:rsidRPr="009A259E" w:rsidRDefault="0078189E" w:rsidP="00195BCE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Для участі у Всеукраїнському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259E">
        <w:rPr>
          <w:rFonts w:ascii="Times New Roman" w:hAnsi="Times New Roman" w:cs="Times New Roman"/>
          <w:sz w:val="28"/>
          <w:szCs w:val="28"/>
        </w:rPr>
        <w:t xml:space="preserve">конкурсі «Учитель року - 2018»  </w:t>
      </w:r>
    </w:p>
    <w:p w:rsidR="0078189E" w:rsidRPr="009A259E" w:rsidRDefault="0078189E" w:rsidP="00F2071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необхідно в період з 1 до 22 жовтня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259E">
        <w:rPr>
          <w:rFonts w:ascii="Times New Roman" w:hAnsi="Times New Roman" w:cs="Times New Roman"/>
          <w:sz w:val="28"/>
          <w:szCs w:val="28"/>
        </w:rPr>
        <w:t>зареєструватися на платформі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color w:val="002060"/>
          <w:sz w:val="28"/>
          <w:szCs w:val="28"/>
        </w:rPr>
        <w:t>(</w:t>
      </w:r>
      <w:hyperlink r:id="rId7" w:history="1"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https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://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aka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ms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/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teacheroftheyear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2018</w:t>
        </w:r>
      </w:hyperlink>
      <w:r w:rsidRPr="009A259E">
        <w:rPr>
          <w:rFonts w:ascii="Times New Roman" w:hAnsi="Times New Roman" w:cs="Times New Roman"/>
          <w:color w:val="002060"/>
          <w:sz w:val="28"/>
          <w:szCs w:val="28"/>
        </w:rPr>
        <w:t>),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створити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профіль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в 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мережі для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color w:val="002060"/>
          <w:sz w:val="28"/>
          <w:szCs w:val="28"/>
        </w:rPr>
        <w:t>Micr</w:t>
      </w:r>
      <w:r w:rsidRPr="009A259E">
        <w:rPr>
          <w:rFonts w:ascii="Times New Roman" w:hAnsi="Times New Roman" w:cs="Times New Roman"/>
          <w:color w:val="002060"/>
          <w:sz w:val="28"/>
          <w:szCs w:val="28"/>
          <w:lang w:val="en-US"/>
        </w:rPr>
        <w:t>osoft</w:t>
      </w:r>
      <w:r w:rsidRPr="009A259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hyperlink r:id="rId8" w:history="1"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https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://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education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microsoft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  <w:lang w:val="en-US"/>
          </w:rPr>
          <w:t>com</w:t>
        </w:r>
        <w:r w:rsidRPr="009A259E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/</w:t>
        </w:r>
      </w:hyperlink>
      <w:r w:rsidRPr="009A259E">
        <w:rPr>
          <w:rFonts w:ascii="Times New Roman" w:hAnsi="Times New Roman" w:cs="Times New Roman"/>
          <w:color w:val="002060"/>
          <w:sz w:val="28"/>
          <w:szCs w:val="28"/>
        </w:rPr>
        <w:t>),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на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обов’язково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розмістити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відеорезюме  (до 5 хв.), 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відповідного 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навчального закладу про педагогічну та методичну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діяльність; за бажанням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259E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бути розміщені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матеріали з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роботи (відео та розробки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уроків, позаурочних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заходів, презентації, дидактичні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259E">
        <w:rPr>
          <w:rFonts w:ascii="Times New Roman" w:hAnsi="Times New Roman" w:cs="Times New Roman"/>
          <w:sz w:val="28"/>
          <w:szCs w:val="28"/>
        </w:rPr>
        <w:t>тощо).</w:t>
      </w:r>
    </w:p>
    <w:p w:rsidR="0078189E" w:rsidRPr="009A259E" w:rsidRDefault="0078189E" w:rsidP="009D33E3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 xml:space="preserve">Затвердити склад оргкомітету та фахових журі першого (районного) </w:t>
      </w:r>
    </w:p>
    <w:p w:rsidR="0078189E" w:rsidRPr="009A259E" w:rsidRDefault="0078189E" w:rsidP="00F85449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A259E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Всеукраїнського конкурсу „Учитель року – 2018” згідно з                           додатком 1.</w:t>
      </w:r>
    </w:p>
    <w:p w:rsidR="0078189E" w:rsidRPr="009A259E" w:rsidRDefault="0078189E" w:rsidP="009D33E3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Керівникам загальноосвітніх навчальних закладів:</w:t>
      </w:r>
    </w:p>
    <w:p w:rsidR="0078189E" w:rsidRPr="009A259E" w:rsidRDefault="0078189E" w:rsidP="0047191D">
      <w:pPr>
        <w:pStyle w:val="BodyText"/>
        <w:ind w:left="495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 xml:space="preserve">4.1. Забезпечити участь педагогічних працівників у першому (районному) </w:t>
      </w:r>
    </w:p>
    <w:p w:rsidR="0078189E" w:rsidRPr="009A259E" w:rsidRDefault="0078189E" w:rsidP="00DE639E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турі Всеукраїнського конкурсу «Учитель року -2018» з вищеназваних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 xml:space="preserve">номінацій. </w:t>
      </w:r>
    </w:p>
    <w:p w:rsidR="0078189E" w:rsidRPr="009A259E" w:rsidRDefault="0078189E" w:rsidP="00F85449">
      <w:pPr>
        <w:pStyle w:val="BodyText"/>
        <w:ind w:left="495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 xml:space="preserve">4.2. До 15грудня 2017 року надати  матеріали учасників конкурсу </w:t>
      </w:r>
    </w:p>
    <w:p w:rsidR="0078189E" w:rsidRPr="009A259E" w:rsidRDefault="0078189E" w:rsidP="00F8544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методичному кабінету відділу освіти для участі в першому (районному) турі  Всеукраїнського конкурсу «Учитель року – 2018»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відповідно до Умов проведення першого (районного) (додаток 2) та ІІ (обласного) туру Всеукраїнського конкурсу «Учитель року  -2018».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5. Районному методичному кабінету: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 xml:space="preserve">5.1. Надавати методичну і практичну допомогу учасникам конкурсу в підготовці конкурсних матеріалів. 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5.2. Організувати проведення  першого (районного) туру Всеукраїнського конкурсу «Учитель року  - 2018»  у  номінаціях: «Українська мова і література», «Німецька мова», «Фізика», «Фізична культура»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259E">
        <w:rPr>
          <w:rFonts w:ascii="Times New Roman" w:hAnsi="Times New Roman" w:cs="Times New Roman"/>
          <w:sz w:val="28"/>
          <w:szCs w:val="28"/>
        </w:rPr>
        <w:t>19  грудня 2017  року.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5.3. Підбити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 xml:space="preserve"> підсумки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першого (районного) 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– 2018».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5.4. До 12 січня 2018 року надіслати інформацію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 xml:space="preserve"> підсумки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 xml:space="preserve">проведення першого (районного) туру Всеукраїнського конкурсу «Учитель року - 2018»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>та матеріали переможців у Закарпатський інститут післядипломної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 xml:space="preserve"> педагогічної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59E">
        <w:rPr>
          <w:rFonts w:ascii="Times New Roman" w:hAnsi="Times New Roman" w:cs="Times New Roman"/>
          <w:sz w:val="28"/>
          <w:szCs w:val="28"/>
        </w:rPr>
        <w:t xml:space="preserve">освіти. 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6. Забезпечити участь переможців першого (районного) туру Всеукраїнського конкурсу «Учитель року - 2018» з названих вище  номінацій у другому (обласному) турі 13-15 лютого 2018 року.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7. Контроль за виконанням наказу залишаю за собою.</w:t>
      </w: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sz w:val="28"/>
          <w:szCs w:val="28"/>
        </w:rPr>
      </w:pP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78189E" w:rsidRPr="009A259E" w:rsidRDefault="0078189E" w:rsidP="009D33E3">
      <w:pPr>
        <w:pStyle w:val="BodyTex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9A259E">
        <w:rPr>
          <w:rFonts w:ascii="Times New Roman" w:hAnsi="Times New Roman" w:cs="Times New Roman"/>
          <w:b/>
          <w:bCs/>
          <w:sz w:val="28"/>
          <w:szCs w:val="28"/>
        </w:rPr>
        <w:t>Начальник відділу                                                            Н.Олексієнко</w:t>
      </w:r>
    </w:p>
    <w:p w:rsidR="0078189E" w:rsidRPr="009A259E" w:rsidRDefault="0078189E" w:rsidP="009D33E3">
      <w:pPr>
        <w:ind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9A25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542A00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542A00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542A00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542A00" w:rsidRDefault="0078189E" w:rsidP="009D33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08" w:type="dxa"/>
        <w:tblInd w:w="-106" w:type="dxa"/>
        <w:tblLook w:val="01E0"/>
      </w:tblPr>
      <w:tblGrid>
        <w:gridCol w:w="10008"/>
      </w:tblGrid>
      <w:tr w:rsidR="0078189E" w:rsidRPr="00542A00">
        <w:tc>
          <w:tcPr>
            <w:tcW w:w="10008" w:type="dxa"/>
          </w:tcPr>
          <w:p w:rsidR="0078189E" w:rsidRPr="00F47BB4" w:rsidRDefault="0078189E" w:rsidP="008C1F2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7BB4">
              <w:rPr>
                <w:rFonts w:ascii="Times New Roman" w:hAnsi="Times New Roman" w:cs="Times New Roman"/>
              </w:rPr>
              <w:t xml:space="preserve">Додаток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8189E" w:rsidRPr="00542A00">
        <w:tc>
          <w:tcPr>
            <w:tcW w:w="10008" w:type="dxa"/>
          </w:tcPr>
          <w:p w:rsidR="0078189E" w:rsidRDefault="0078189E" w:rsidP="008C1F2C">
            <w:pPr>
              <w:ind w:firstLine="3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47BB4">
              <w:rPr>
                <w:rFonts w:ascii="Times New Roman" w:hAnsi="Times New Roman" w:cs="Times New Roman"/>
              </w:rPr>
              <w:t>до</w:t>
            </w:r>
            <w:r w:rsidRPr="00F47BB4">
              <w:rPr>
                <w:rFonts w:ascii="Times New Roman" w:hAnsi="Times New Roman" w:cs="Times New Roman"/>
                <w:lang w:val="uk-UA"/>
              </w:rPr>
              <w:t xml:space="preserve">наказу відділу </w:t>
            </w:r>
            <w:r w:rsidRPr="00F47BB4">
              <w:rPr>
                <w:rFonts w:ascii="Times New Roman" w:hAnsi="Times New Roman" w:cs="Times New Roman"/>
              </w:rPr>
              <w:t>освіти</w:t>
            </w:r>
          </w:p>
          <w:p w:rsidR="0078189E" w:rsidRDefault="0078189E" w:rsidP="008C1F2C">
            <w:pPr>
              <w:ind w:firstLine="3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райдержадміністрації </w:t>
            </w:r>
          </w:p>
          <w:p w:rsidR="0078189E" w:rsidRPr="00F47BB4" w:rsidRDefault="0078189E" w:rsidP="008C1F2C">
            <w:pPr>
              <w:ind w:firstLine="3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03.10.2017  № 166</w:t>
            </w:r>
          </w:p>
        </w:tc>
      </w:tr>
    </w:tbl>
    <w:p w:rsidR="0078189E" w:rsidRPr="00542A00" w:rsidRDefault="0078189E" w:rsidP="003E18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0D6F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Оргкомітет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першого (районного) туру </w:t>
      </w:r>
    </w:p>
    <w:p w:rsidR="0078189E" w:rsidRDefault="0078189E" w:rsidP="000D6F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2018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8189E" w:rsidRPr="00542A00" w:rsidRDefault="0078189E" w:rsidP="000D6F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Default="0078189E" w:rsidP="001B503B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оргкомітету - 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Олексієнко Надія Степанівна, начальник відділу </w:t>
      </w:r>
    </w:p>
    <w:p w:rsidR="0078189E" w:rsidRPr="00542A00" w:rsidRDefault="0078189E" w:rsidP="001B503B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78189E" w:rsidRDefault="0078189E" w:rsidP="001B503B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оргкомітету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Юртин Магдалина Миколаївна, 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районного   </w:t>
      </w:r>
    </w:p>
    <w:p w:rsidR="0078189E" w:rsidRPr="00542A00" w:rsidRDefault="0078189E" w:rsidP="001B503B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методичного кабінету</w:t>
      </w:r>
    </w:p>
    <w:p w:rsidR="0078189E" w:rsidRPr="00542A00" w:rsidRDefault="0078189E" w:rsidP="001B50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оргкомітету:</w:t>
      </w:r>
    </w:p>
    <w:p w:rsidR="0078189E" w:rsidRPr="00542A00" w:rsidRDefault="0078189E" w:rsidP="00575F1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sz w:val="28"/>
          <w:szCs w:val="28"/>
          <w:lang w:val="uk-UA"/>
        </w:rPr>
        <w:t>Фурдь В</w:t>
      </w:r>
      <w:r w:rsidRPr="00542A00">
        <w:rPr>
          <w:rFonts w:ascii="Times New Roman" w:hAnsi="Times New Roman" w:cs="Times New Roman"/>
          <w:sz w:val="28"/>
          <w:szCs w:val="28"/>
        </w:rPr>
        <w:t>’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>ячеслав Петрович</w:t>
      </w:r>
      <w:r w:rsidRPr="00542A00">
        <w:rPr>
          <w:rFonts w:ascii="Times New Roman" w:hAnsi="Times New Roman" w:cs="Times New Roman"/>
          <w:sz w:val="28"/>
          <w:szCs w:val="28"/>
        </w:rPr>
        <w:t>, головнийспеціаліствідділуосвіти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189E" w:rsidRPr="00542A00" w:rsidRDefault="0078189E" w:rsidP="00575F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Чепара Наталія Михайлівна, завідувач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районного методичного кабінету;</w:t>
      </w:r>
    </w:p>
    <w:p w:rsidR="0078189E" w:rsidRPr="00542A00" w:rsidRDefault="0078189E" w:rsidP="00575F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Сегляник Ірина Андріївна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районного методичного кабінету;</w:t>
      </w:r>
    </w:p>
    <w:p w:rsidR="0078189E" w:rsidRDefault="0078189E" w:rsidP="00575F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Буцко Ярослав Петрович, 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районного методичного кабінету;</w:t>
      </w:r>
    </w:p>
    <w:p w:rsidR="0078189E" w:rsidRPr="00542A00" w:rsidRDefault="0078189E" w:rsidP="00575F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Жентичка Ольга Степанівна, методист районного методичного кабінету.</w:t>
      </w:r>
    </w:p>
    <w:p w:rsidR="0078189E" w:rsidRPr="00542A00" w:rsidRDefault="0078189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Default="0078189E" w:rsidP="00D970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Журі першого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(районного) туру</w:t>
      </w:r>
    </w:p>
    <w:p w:rsidR="0078189E" w:rsidRPr="00542A00" w:rsidRDefault="0078189E" w:rsidP="00D970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2018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8189E" w:rsidRPr="00542A00" w:rsidRDefault="0078189E" w:rsidP="00D970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(Номінація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і література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»)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542A00" w:rsidRDefault="0078189E" w:rsidP="00D970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Голова журі: 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Сегляник Ірина Андріївна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методичного кабінету.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561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Члени журі:</w:t>
      </w:r>
    </w:p>
    <w:p w:rsidR="0078189E" w:rsidRPr="00542A00" w:rsidRDefault="0078189E" w:rsidP="00561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Куруц Наталія Василівна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  Міжгірської СЗОШ І-ІІІ ст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78189E" w:rsidRDefault="0078189E" w:rsidP="00561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Буркало Надія 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Михайлівна,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 КолочавськоїЗОШ І-ІІІ ст. №1.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Журі першого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(районного) туру</w:t>
      </w:r>
    </w:p>
    <w:p w:rsidR="0078189E" w:rsidRPr="00542A00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Всеукраїнського 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конкурсу «Учитель року –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8189E" w:rsidRPr="00542A00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(Номінація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Німецька мова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»)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Голова журі:</w:t>
      </w:r>
    </w:p>
    <w:p w:rsidR="0078189E" w:rsidRPr="00542A00" w:rsidRDefault="0078189E" w:rsidP="009C4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Жентичка Ольга Степанівна,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 районного методичного кабінету.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C41B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Члени журі: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78189E" w:rsidRDefault="0078189E" w:rsidP="009C4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Красняник Тетяна Іванівна, учитель німецької мови Міжгірської                         СЗОШ І-ІІІ ст.;</w:t>
      </w:r>
    </w:p>
    <w:p w:rsidR="0078189E" w:rsidRDefault="0078189E" w:rsidP="009C4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Глеба Марія Дмитрівна, учитель німецької мови Колочавської</w:t>
      </w:r>
    </w:p>
    <w:p w:rsidR="0078189E" w:rsidRPr="00542A00" w:rsidRDefault="0078189E" w:rsidP="009C41B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І-ІІІ ст. № 1.</w:t>
      </w:r>
    </w:p>
    <w:p w:rsidR="0078189E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Журі першого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(районного) туру</w:t>
      </w:r>
    </w:p>
    <w:p w:rsidR="0078189E" w:rsidRPr="00542A00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2018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8189E" w:rsidRPr="00542A00" w:rsidRDefault="0078189E" w:rsidP="002214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(Номінація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Фізика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»)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Голова журі: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Фурдь В</w:t>
      </w:r>
      <w:r w:rsidRPr="009C41B8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ячеслав Петрович,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освіти.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C41B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Члени журі</w:t>
      </w:r>
      <w:r w:rsidRPr="00EB6A5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8189E" w:rsidRDefault="0078189E" w:rsidP="009C4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Гречин Михайло Іванович, учитель фізики Синевирської ЗОШ  І-ІІІ ст.;</w:t>
      </w:r>
    </w:p>
    <w:p w:rsidR="0078189E" w:rsidRPr="00542A00" w:rsidRDefault="0078189E" w:rsidP="009C41B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Жентичка Іван Михайлович, учитель фізики Майданської ЗОШ І-ІІІ ст. </w:t>
      </w:r>
    </w:p>
    <w:p w:rsidR="0078189E" w:rsidRDefault="0078189E" w:rsidP="00D137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89E" w:rsidRDefault="0078189E" w:rsidP="00D137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Журі першого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(районного) туру</w:t>
      </w:r>
    </w:p>
    <w:p w:rsidR="0078189E" w:rsidRPr="00542A00" w:rsidRDefault="0078189E" w:rsidP="00D137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2018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8189E" w:rsidRPr="00542A00" w:rsidRDefault="0078189E" w:rsidP="00D137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(Номінація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Фізична культура</w:t>
      </w:r>
      <w:r w:rsidRPr="00542A00">
        <w:rPr>
          <w:rFonts w:ascii="Times New Roman" w:hAnsi="Times New Roman" w:cs="Times New Roman"/>
          <w:b/>
          <w:bCs/>
          <w:sz w:val="28"/>
          <w:szCs w:val="28"/>
          <w:lang w:val="uk-UA"/>
        </w:rPr>
        <w:t>»)</w:t>
      </w:r>
    </w:p>
    <w:p w:rsidR="0078189E" w:rsidRDefault="0078189E" w:rsidP="002A36F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Голова журі:</w:t>
      </w:r>
    </w:p>
    <w:p w:rsidR="0078189E" w:rsidRPr="00542A00" w:rsidRDefault="0078189E" w:rsidP="002A36F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A3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Буцко Ярослав Петрович</w:t>
      </w:r>
      <w:r w:rsidRPr="00542A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 районного методичного  кабінету.</w:t>
      </w:r>
    </w:p>
    <w:p w:rsidR="0078189E" w:rsidRPr="00542A00" w:rsidRDefault="0078189E" w:rsidP="00D9705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78189E" w:rsidRDefault="0078189E" w:rsidP="002A36F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A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Члени журі</w:t>
      </w:r>
      <w:r w:rsidRPr="006053C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8189E" w:rsidRDefault="0078189E" w:rsidP="002A3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r w:rsidRPr="002A36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 Михайло Григорович, учитель фізичної культури </w:t>
      </w:r>
    </w:p>
    <w:p w:rsidR="0078189E" w:rsidRDefault="0078189E" w:rsidP="002A3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Синевирської ЗОШ І-ІІІ ступенів;</w:t>
      </w:r>
    </w:p>
    <w:p w:rsidR="0078189E" w:rsidRDefault="0078189E" w:rsidP="002A3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Дурунда Тетяна Михайлівна, учитель фізичної культури  Міжгірської СЗОШ </w:t>
      </w:r>
    </w:p>
    <w:p w:rsidR="0078189E" w:rsidRDefault="0078189E" w:rsidP="002A3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І-ІІІ ст.</w:t>
      </w:r>
    </w:p>
    <w:p w:rsidR="0078189E" w:rsidRDefault="0078189E" w:rsidP="002A36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Pr="002A36FA" w:rsidRDefault="0078189E" w:rsidP="002A36F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78189E" w:rsidRPr="00542A00" w:rsidRDefault="0078189E" w:rsidP="00D970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89E" w:rsidRDefault="0078189E" w:rsidP="00996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08" w:type="dxa"/>
        <w:tblInd w:w="-106" w:type="dxa"/>
        <w:tblLook w:val="01E0"/>
      </w:tblPr>
      <w:tblGrid>
        <w:gridCol w:w="10008"/>
      </w:tblGrid>
      <w:tr w:rsidR="0078189E" w:rsidRPr="00542A00">
        <w:tc>
          <w:tcPr>
            <w:tcW w:w="10008" w:type="dxa"/>
          </w:tcPr>
          <w:p w:rsidR="0078189E" w:rsidRPr="00F47BB4" w:rsidRDefault="0078189E" w:rsidP="00195BC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7BB4">
              <w:rPr>
                <w:rFonts w:ascii="Times New Roman" w:hAnsi="Times New Roman" w:cs="Times New Roman"/>
              </w:rPr>
              <w:t xml:space="preserve">Додаток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8189E" w:rsidRPr="00542A00">
        <w:trPr>
          <w:trHeight w:val="80"/>
        </w:trPr>
        <w:tc>
          <w:tcPr>
            <w:tcW w:w="10008" w:type="dxa"/>
          </w:tcPr>
          <w:p w:rsidR="0078189E" w:rsidRDefault="0078189E" w:rsidP="00195BCE">
            <w:pPr>
              <w:ind w:firstLine="3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47BB4">
              <w:rPr>
                <w:rFonts w:ascii="Times New Roman" w:hAnsi="Times New Roman" w:cs="Times New Roman"/>
              </w:rPr>
              <w:t>до</w:t>
            </w:r>
            <w:r w:rsidRPr="00F47BB4">
              <w:rPr>
                <w:rFonts w:ascii="Times New Roman" w:hAnsi="Times New Roman" w:cs="Times New Roman"/>
                <w:lang w:val="uk-UA"/>
              </w:rPr>
              <w:t xml:space="preserve">наказу відділу </w:t>
            </w:r>
            <w:r w:rsidRPr="00F47BB4">
              <w:rPr>
                <w:rFonts w:ascii="Times New Roman" w:hAnsi="Times New Roman" w:cs="Times New Roman"/>
              </w:rPr>
              <w:t>освіти</w:t>
            </w:r>
          </w:p>
          <w:p w:rsidR="0078189E" w:rsidRDefault="0078189E" w:rsidP="00195BCE">
            <w:pPr>
              <w:ind w:firstLine="3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райдержадміністрації </w:t>
            </w:r>
          </w:p>
          <w:p w:rsidR="0078189E" w:rsidRPr="00F47BB4" w:rsidRDefault="0078189E" w:rsidP="00C73D07">
            <w:pPr>
              <w:ind w:firstLine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03.10.2017  № 166</w:t>
            </w:r>
          </w:p>
        </w:tc>
      </w:tr>
    </w:tbl>
    <w:p w:rsidR="0078189E" w:rsidRPr="00542A00" w:rsidRDefault="0078189E" w:rsidP="00E97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9E" w:rsidRPr="00957367" w:rsidRDefault="0078189E" w:rsidP="00E971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b/>
          <w:bCs/>
          <w:sz w:val="28"/>
          <w:szCs w:val="28"/>
        </w:rPr>
        <w:t xml:space="preserve">Умови  проведення  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першого</w:t>
      </w:r>
      <w:r w:rsidRPr="00957367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районного</w:t>
      </w:r>
      <w:r w:rsidRPr="00957367">
        <w:rPr>
          <w:rFonts w:ascii="Times New Roman" w:hAnsi="Times New Roman" w:cs="Times New Roman"/>
          <w:b/>
          <w:bCs/>
          <w:sz w:val="28"/>
          <w:szCs w:val="28"/>
        </w:rPr>
        <w:t>) туру</w:t>
      </w:r>
    </w:p>
    <w:p w:rsidR="0078189E" w:rsidRPr="00957367" w:rsidRDefault="0078189E" w:rsidP="00E971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Всеукраїнського конкурсу 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57367">
        <w:rPr>
          <w:rFonts w:ascii="Times New Roman" w:hAnsi="Times New Roman" w:cs="Times New Roman"/>
          <w:b/>
          <w:bCs/>
          <w:sz w:val="28"/>
          <w:szCs w:val="28"/>
        </w:rPr>
        <w:t xml:space="preserve">Учитель року </w:t>
      </w:r>
      <w:r w:rsidRPr="00957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57367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8189E" w:rsidRPr="00957367" w:rsidRDefault="0078189E" w:rsidP="00542A00">
      <w:pPr>
        <w:pStyle w:val="BodyTex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89E" w:rsidRPr="00957367" w:rsidRDefault="0078189E" w:rsidP="00D6533C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sz w:val="28"/>
          <w:szCs w:val="28"/>
        </w:rPr>
        <w:t>Перший  (районний) тур Всеукраїнського конкурсу„Учитель року –</w:t>
      </w:r>
    </w:p>
    <w:p w:rsidR="0078189E" w:rsidRPr="00957367" w:rsidRDefault="0078189E" w:rsidP="003A5E06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sz w:val="28"/>
          <w:szCs w:val="28"/>
        </w:rPr>
        <w:t xml:space="preserve">2018” (далі – Конкурс) </w:t>
      </w:r>
      <w:r w:rsidRPr="00957367" w:rsidDel="004675B0">
        <w:rPr>
          <w:rFonts w:ascii="Times New Roman" w:hAnsi="Times New Roman" w:cs="Times New Roman"/>
          <w:sz w:val="28"/>
          <w:szCs w:val="28"/>
        </w:rPr>
        <w:t>проводить</w:t>
      </w:r>
      <w:r w:rsidRPr="00957367">
        <w:rPr>
          <w:rFonts w:ascii="Times New Roman" w:hAnsi="Times New Roman" w:cs="Times New Roman"/>
          <w:sz w:val="28"/>
          <w:szCs w:val="28"/>
        </w:rPr>
        <w:t>ся на виконання Указу Президента України                     від 29 червня 1995 року № 489/95 „Про Всеукраїнський конкурс                         „Учитель року”, Положення про Всеукраїнський конкурс „Учитель року”, затвердженого постановою Кабінету 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України                                       від 11 серпня 1995 року № 638 (зі змінами та доповненнями), наказу Міністерства освіти і науки України 19 червня 2017 року №  866„Про проведення Всеукраїнського конкурсу  „Учитель  року – 2018”, наказу департаменту освіти і науки обласної державної адміністрації 29 вересня                 2017 року № 258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„Про проведення в області у 2017/2018 навчальному році першого та другого турів Всеукраїнського конкурсу „Учитель року – 2018” у таких номінаціях: „Українська мова і література”, „Фізика”, „Німецька мова”, „Фізична культура”.</w:t>
      </w:r>
    </w:p>
    <w:p w:rsidR="0078189E" w:rsidRPr="00957367" w:rsidRDefault="0078189E" w:rsidP="00D6533C">
      <w:pPr>
        <w:tabs>
          <w:tab w:val="left" w:pos="900"/>
        </w:tabs>
        <w:ind w:right="40"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2. Мовою Конкурсу є державна мова. Допускається використання іноземної мови у номінації „Німецька мова”.</w:t>
      </w:r>
    </w:p>
    <w:p w:rsidR="0078189E" w:rsidRPr="00957367" w:rsidRDefault="0078189E" w:rsidP="00542A00">
      <w:pPr>
        <w:shd w:val="clear" w:color="auto" w:fill="FFFFFF"/>
        <w:ind w:right="1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57367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 xml:space="preserve"> учителіву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sz w:val="28"/>
          <w:szCs w:val="28"/>
        </w:rPr>
        <w:t>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 xml:space="preserve">добровільних засадах. </w:t>
      </w:r>
    </w:p>
    <w:p w:rsidR="0078189E" w:rsidRPr="00957367" w:rsidRDefault="0078189E" w:rsidP="00542A00">
      <w:pPr>
        <w:tabs>
          <w:tab w:val="left" w:pos="900"/>
        </w:tabs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Конкурс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беруть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Pr="00957367">
        <w:rPr>
          <w:rFonts w:ascii="Times New Roman" w:hAnsi="Times New Roman" w:cs="Times New Roman"/>
          <w:sz w:val="28"/>
          <w:szCs w:val="28"/>
        </w:rPr>
        <w:t>педагогічні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загальноосвітніх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закладів за основним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місцем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роботи, стаж педагогічної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яких не менше 5 років.</w:t>
      </w:r>
    </w:p>
    <w:p w:rsidR="0078189E" w:rsidRPr="00957367" w:rsidRDefault="0078189E" w:rsidP="00D6533C">
      <w:pPr>
        <w:widowControl/>
        <w:tabs>
          <w:tab w:val="left" w:pos="900"/>
        </w:tabs>
        <w:autoSpaceDE/>
        <w:autoSpaceDN/>
        <w:adjustRightInd/>
        <w:ind w:right="40"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4. Для участі у Конкурсі необхідно у період                                                      1–22 жовтня 2017 року зареєструватися на платформі Конкурсу (</w:t>
      </w:r>
      <w:hyperlink r:id="rId9" w:history="1">
        <w:r w:rsidRPr="00957367">
          <w:rPr>
            <w:rFonts w:ascii="Times New Roman" w:hAnsi="Times New Roman" w:cs="Times New Roman"/>
            <w:sz w:val="28"/>
            <w:szCs w:val="28"/>
            <w:u w:val="single"/>
            <w:lang w:val="en-US" w:eastAsia="uk-UA"/>
          </w:rPr>
          <w:t>https</w:t>
        </w:r>
        <w:r w:rsidRPr="0095736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://</w:t>
        </w:r>
        <w:r w:rsidRPr="00957367">
          <w:rPr>
            <w:rFonts w:ascii="Times New Roman" w:hAnsi="Times New Roman" w:cs="Times New Roman"/>
            <w:sz w:val="28"/>
            <w:szCs w:val="28"/>
            <w:u w:val="single"/>
            <w:lang w:val="en-US" w:eastAsia="uk-UA"/>
          </w:rPr>
          <w:t>aka</w:t>
        </w:r>
        <w:r w:rsidRPr="0095736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.</w:t>
        </w:r>
        <w:r w:rsidRPr="00957367">
          <w:rPr>
            <w:rFonts w:ascii="Times New Roman" w:hAnsi="Times New Roman" w:cs="Times New Roman"/>
            <w:sz w:val="28"/>
            <w:szCs w:val="28"/>
            <w:u w:val="single"/>
            <w:lang w:val="en-US" w:eastAsia="uk-UA"/>
          </w:rPr>
          <w:t>ms</w:t>
        </w:r>
        <w:r w:rsidRPr="0095736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/</w:t>
        </w:r>
        <w:r w:rsidRPr="00957367">
          <w:rPr>
            <w:rFonts w:ascii="Times New Roman" w:hAnsi="Times New Roman" w:cs="Times New Roman"/>
            <w:sz w:val="28"/>
            <w:szCs w:val="28"/>
            <w:u w:val="single"/>
            <w:lang w:val="en-US" w:eastAsia="uk-UA"/>
          </w:rPr>
          <w:t>teacheroftheyear</w:t>
        </w:r>
        <w:r w:rsidRPr="00957367">
          <w:rPr>
            <w:rFonts w:ascii="Times New Roman" w:hAnsi="Times New Roman" w:cs="Times New Roman"/>
            <w:sz w:val="28"/>
            <w:szCs w:val="28"/>
            <w:u w:val="single"/>
            <w:lang w:val="uk-UA" w:eastAsia="uk-UA"/>
          </w:rPr>
          <w:t>2018</w:t>
        </w:r>
      </w:hyperlink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), створити профіль в освітній мережі для вчителів Micr</w:t>
      </w:r>
      <w:r w:rsidRPr="00957367">
        <w:rPr>
          <w:rFonts w:ascii="Times New Roman" w:hAnsi="Times New Roman" w:cs="Times New Roman"/>
          <w:sz w:val="28"/>
          <w:szCs w:val="28"/>
          <w:lang w:val="en-US" w:eastAsia="uk-UA"/>
        </w:rPr>
        <w:t>osoft</w:t>
      </w: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957367">
        <w:rPr>
          <w:rFonts w:ascii="Times New Roman" w:hAnsi="Times New Roman" w:cs="Times New Roman"/>
          <w:sz w:val="28"/>
          <w:szCs w:val="28"/>
          <w:lang w:val="en-US" w:eastAsia="uk-UA"/>
        </w:rPr>
        <w:t>https</w:t>
      </w: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://</w:t>
      </w:r>
      <w:r w:rsidRPr="00957367">
        <w:rPr>
          <w:rFonts w:ascii="Times New Roman" w:hAnsi="Times New Roman" w:cs="Times New Roman"/>
          <w:sz w:val="28"/>
          <w:szCs w:val="28"/>
          <w:lang w:val="en-US" w:eastAsia="uk-UA"/>
        </w:rPr>
        <w:t>education</w:t>
      </w: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957367">
        <w:rPr>
          <w:rFonts w:ascii="Times New Roman" w:hAnsi="Times New Roman" w:cs="Times New Roman"/>
          <w:sz w:val="28"/>
          <w:szCs w:val="28"/>
          <w:lang w:val="en-US" w:eastAsia="uk-UA"/>
        </w:rPr>
        <w:t>microsoft</w:t>
      </w: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957367">
        <w:rPr>
          <w:rFonts w:ascii="Times New Roman" w:hAnsi="Times New Roman" w:cs="Times New Roman"/>
          <w:sz w:val="28"/>
          <w:szCs w:val="28"/>
          <w:lang w:val="en-US" w:eastAsia="uk-UA"/>
        </w:rPr>
        <w:t>com</w:t>
      </w: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/), на якому обов’язково розмітити відеорезюме (до 5 хв.), висновок відповідного методичного об’єднання навчального закладу про педагогічну та методичну діяльність; за бажанням можуть бути розміщені матеріали з досвіду роботи (відео та розробки уроків, позаурочних заходів, презентації, дидактичні матеріали тощо). </w:t>
      </w:r>
    </w:p>
    <w:p w:rsidR="0078189E" w:rsidRPr="00957367" w:rsidRDefault="0078189E" w:rsidP="00D6533C">
      <w:pPr>
        <w:widowControl/>
        <w:tabs>
          <w:tab w:val="left" w:pos="900"/>
        </w:tabs>
        <w:autoSpaceDE/>
        <w:autoSpaceDN/>
        <w:adjustRightInd/>
        <w:ind w:right="40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Реєстраційна форма для ознайомлення та орієнтовний план відеорезюме додаються 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(взірець 1 (обласного Положення)).</w:t>
      </w:r>
    </w:p>
    <w:p w:rsidR="0078189E" w:rsidRPr="00957367" w:rsidRDefault="0078189E" w:rsidP="00750C2C">
      <w:pPr>
        <w:numPr>
          <w:ilvl w:val="0"/>
          <w:numId w:val="2"/>
        </w:numPr>
        <w:tabs>
          <w:tab w:val="left" w:pos="9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sz w:val="28"/>
          <w:szCs w:val="28"/>
        </w:rPr>
        <w:t xml:space="preserve">Для участі в 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першому</w:t>
      </w:r>
      <w:r w:rsidRPr="00957367">
        <w:rPr>
          <w:rFonts w:ascii="Times New Roman" w:hAnsi="Times New Roman" w:cs="Times New Roman"/>
          <w:sz w:val="28"/>
          <w:szCs w:val="28"/>
        </w:rPr>
        <w:t xml:space="preserve"> (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районному</w:t>
      </w:r>
      <w:r w:rsidRPr="00957367">
        <w:rPr>
          <w:rFonts w:ascii="Times New Roman" w:hAnsi="Times New Roman" w:cs="Times New Roman"/>
          <w:sz w:val="28"/>
          <w:szCs w:val="28"/>
        </w:rPr>
        <w:t xml:space="preserve">)  турі Конкурсу 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 xml:space="preserve"> конкурсанти </w:t>
      </w:r>
    </w:p>
    <w:p w:rsidR="0078189E" w:rsidRPr="00957367" w:rsidRDefault="0078189E" w:rsidP="00E9718D">
      <w:pPr>
        <w:tabs>
          <w:tab w:val="left" w:pos="9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sz w:val="28"/>
          <w:szCs w:val="28"/>
        </w:rPr>
        <w:t>направляють до оргкомітету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957367">
        <w:rPr>
          <w:rFonts w:ascii="Times New Roman" w:hAnsi="Times New Roman" w:cs="Times New Roman"/>
          <w:sz w:val="28"/>
          <w:szCs w:val="28"/>
        </w:rPr>
        <w:t xml:space="preserve"> (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Pr="00957367">
        <w:rPr>
          <w:rFonts w:ascii="Times New Roman" w:hAnsi="Times New Roman" w:cs="Times New Roman"/>
          <w:sz w:val="28"/>
          <w:szCs w:val="28"/>
        </w:rPr>
        <w:t>) туру Всеукраїнського конкурсу         „Учитель року – 201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57367">
        <w:rPr>
          <w:rFonts w:ascii="Times New Roman" w:hAnsi="Times New Roman" w:cs="Times New Roman"/>
          <w:sz w:val="28"/>
          <w:szCs w:val="28"/>
        </w:rPr>
        <w:t>” конкурсніматеріали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у методичний кабінет відділу освіти</w:t>
      </w:r>
      <w:r w:rsidRPr="00957367">
        <w:rPr>
          <w:rFonts w:ascii="Times New Roman" w:hAnsi="Times New Roman" w:cs="Times New Roman"/>
          <w:sz w:val="28"/>
          <w:szCs w:val="28"/>
        </w:rPr>
        <w:t>:</w:t>
      </w:r>
    </w:p>
    <w:p w:rsidR="0078189E" w:rsidRPr="00957367" w:rsidRDefault="0078189E" w:rsidP="00D6533C">
      <w:pPr>
        <w:widowControl/>
        <w:tabs>
          <w:tab w:val="num" w:pos="0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заяву учасника</w:t>
      </w:r>
      <w:r w:rsidRPr="0095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95736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написану власноруч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(взірець 2 (обласного Положення));</w:t>
      </w:r>
    </w:p>
    <w:p w:rsidR="0078189E" w:rsidRPr="00957367" w:rsidRDefault="0078189E" w:rsidP="00D6533C">
      <w:pPr>
        <w:widowControl/>
        <w:tabs>
          <w:tab w:val="num" w:pos="0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згоду учасника Конкурсу на обробку персональних даних 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(взірець 3 (обласного Положення);</w:t>
      </w:r>
    </w:p>
    <w:p w:rsidR="0078189E" w:rsidRPr="00957367" w:rsidRDefault="0078189E" w:rsidP="00D6533C">
      <w:pPr>
        <w:widowControl/>
        <w:tabs>
          <w:tab w:val="num" w:pos="737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висновок шкільного  методичного об’єднання про педагогічну та методичну діяльність вчителя (обсяг – до 2 сторінок);</w:t>
      </w:r>
    </w:p>
    <w:p w:rsidR="0078189E" w:rsidRPr="00957367" w:rsidRDefault="0078189E" w:rsidP="00C73D07">
      <w:pPr>
        <w:widowControl/>
        <w:tabs>
          <w:tab w:val="num" w:pos="0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інформаційну картку 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(взірець 4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95736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(обласного Положення));</w:t>
      </w:r>
    </w:p>
    <w:p w:rsidR="0078189E" w:rsidRPr="00957367" w:rsidRDefault="0078189E" w:rsidP="00D6533C">
      <w:pPr>
        <w:widowControl/>
        <w:tabs>
          <w:tab w:val="num" w:pos="737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портретне фото (400 х 400 пікселів).</w:t>
      </w:r>
    </w:p>
    <w:p w:rsidR="0078189E" w:rsidRPr="00957367" w:rsidRDefault="0078189E" w:rsidP="00D6533C">
      <w:pPr>
        <w:widowControl/>
        <w:tabs>
          <w:tab w:val="num" w:pos="737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Матеріали подаються в одному примірнику. </w:t>
      </w:r>
      <w:r w:rsidRPr="00957367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Інформаційна картка                        йпортретне фото </w:t>
      </w: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подаються на паперовому та електронному носіях (компакт-диск із зазначенням номінації, прізвища, імені та по батькові учасника Конкурсу, а також закладу освіти, який він представляє).</w:t>
      </w:r>
    </w:p>
    <w:p w:rsidR="0078189E" w:rsidRPr="00957367" w:rsidRDefault="0078189E" w:rsidP="00D6533C">
      <w:pPr>
        <w:widowControl/>
        <w:tabs>
          <w:tab w:val="num" w:pos="737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Не підлягають розгляду матеріали, підготовлені з порушенням вимог щодо їх оформлення та термінів їх подання.</w:t>
      </w:r>
    </w:p>
    <w:p w:rsidR="0078189E" w:rsidRPr="00957367" w:rsidRDefault="0078189E" w:rsidP="00DE4405">
      <w:pPr>
        <w:widowControl/>
        <w:tabs>
          <w:tab w:val="num" w:pos="737"/>
        </w:tabs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 w:eastAsia="uk-UA"/>
        </w:rPr>
        <w:t>Матеріали, що подаються для участі в Конкурсі, не повертаються.</w:t>
      </w:r>
    </w:p>
    <w:p w:rsidR="0078189E" w:rsidRPr="00957367" w:rsidRDefault="0078189E" w:rsidP="00750C2C">
      <w:pPr>
        <w:numPr>
          <w:ilvl w:val="0"/>
          <w:numId w:val="2"/>
        </w:numPr>
        <w:tabs>
          <w:tab w:val="left" w:pos="3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першого (районного) туру Конкурсу у відповідній номінації </w:t>
      </w:r>
    </w:p>
    <w:p w:rsidR="0078189E" w:rsidRPr="00957367" w:rsidRDefault="0078189E" w:rsidP="00750C2C">
      <w:pPr>
        <w:tabs>
          <w:tab w:val="left" w:pos="34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/>
        </w:rPr>
        <w:t xml:space="preserve">оформляються протоколом, який підписує голова та секретар фахового журі й у сканованому вигляді розміщуються на сайті відділу освіти Міжгірської райдержадміністрації. </w:t>
      </w:r>
    </w:p>
    <w:p w:rsidR="0078189E" w:rsidRPr="00957367" w:rsidRDefault="0078189E" w:rsidP="00542A00">
      <w:pPr>
        <w:tabs>
          <w:tab w:val="left" w:pos="34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67">
        <w:rPr>
          <w:rFonts w:ascii="Times New Roman" w:hAnsi="Times New Roman" w:cs="Times New Roman"/>
          <w:sz w:val="28"/>
          <w:szCs w:val="28"/>
          <w:lang w:val="uk-UA"/>
        </w:rPr>
        <w:t xml:space="preserve">Підсумки першого (районного) туру Конкурсу є колегіальним рішенням фахових журі, тому перегляду не підлягають. За загальною кількістю балів конкурсних випробувань членами журі визначається переможець Конкурсу в кожній номінації. Переможці та учасники нагороджуються відповідними дипломами. </w:t>
      </w:r>
    </w:p>
    <w:p w:rsidR="0078189E" w:rsidRPr="00957367" w:rsidRDefault="0078189E" w:rsidP="00542A00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49"/>
      <w:bookmarkStart w:id="2" w:name="o50"/>
      <w:bookmarkEnd w:id="1"/>
      <w:bookmarkEnd w:id="2"/>
      <w:r w:rsidRPr="00957367">
        <w:rPr>
          <w:rFonts w:ascii="Times New Roman" w:hAnsi="Times New Roman" w:cs="Times New Roman"/>
          <w:sz w:val="28"/>
          <w:szCs w:val="28"/>
        </w:rPr>
        <w:t xml:space="preserve">За результатами проведення 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957367">
        <w:rPr>
          <w:rFonts w:ascii="Times New Roman" w:hAnsi="Times New Roman" w:cs="Times New Roman"/>
          <w:sz w:val="28"/>
          <w:szCs w:val="28"/>
        </w:rPr>
        <w:t xml:space="preserve"> (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Pr="00957367">
        <w:rPr>
          <w:rFonts w:ascii="Times New Roman" w:hAnsi="Times New Roman" w:cs="Times New Roman"/>
          <w:sz w:val="28"/>
          <w:szCs w:val="28"/>
        </w:rPr>
        <w:t>)  туру                           Всеукраїнського конкурсу „Учитель року – 201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57367">
        <w:rPr>
          <w:rFonts w:ascii="Times New Roman" w:hAnsi="Times New Roman" w:cs="Times New Roman"/>
          <w:sz w:val="28"/>
          <w:szCs w:val="28"/>
        </w:rPr>
        <w:t xml:space="preserve">” переможці з                         кожноїномінаціїберуть  участь  у  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другому</w:t>
      </w:r>
      <w:r w:rsidRPr="00957367">
        <w:rPr>
          <w:rFonts w:ascii="Times New Roman" w:hAnsi="Times New Roman" w:cs="Times New Roman"/>
          <w:sz w:val="28"/>
          <w:szCs w:val="28"/>
        </w:rPr>
        <w:t xml:space="preserve">  (</w:t>
      </w:r>
      <w:r w:rsidRPr="00957367">
        <w:rPr>
          <w:rFonts w:ascii="Times New Roman" w:hAnsi="Times New Roman" w:cs="Times New Roman"/>
          <w:sz w:val="28"/>
          <w:szCs w:val="28"/>
          <w:lang w:val="uk-UA"/>
        </w:rPr>
        <w:t>обласному</w:t>
      </w:r>
      <w:r w:rsidRPr="00957367">
        <w:rPr>
          <w:rFonts w:ascii="Times New Roman" w:hAnsi="Times New Roman" w:cs="Times New Roman"/>
          <w:sz w:val="28"/>
          <w:szCs w:val="28"/>
        </w:rPr>
        <w:t>) турі Конкурсу.</w:t>
      </w:r>
    </w:p>
    <w:p w:rsidR="0078189E" w:rsidRPr="00957367" w:rsidRDefault="0078189E" w:rsidP="00542A00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89E" w:rsidRPr="00957367" w:rsidRDefault="0078189E" w:rsidP="00542A00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89E" w:rsidRPr="00957367" w:rsidRDefault="0078189E" w:rsidP="008228D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  <w:u w:val="single"/>
        </w:rPr>
        <w:t>Орієнтовний план відеорезюмеучасника</w:t>
      </w:r>
    </w:p>
    <w:p w:rsidR="0078189E" w:rsidRPr="00957367" w:rsidRDefault="0078189E" w:rsidP="008228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367">
        <w:rPr>
          <w:rFonts w:ascii="Times New Roman" w:hAnsi="Times New Roman" w:cs="Times New Roman"/>
          <w:sz w:val="28"/>
          <w:szCs w:val="28"/>
          <w:u w:val="single"/>
        </w:rPr>
        <w:t>Всеукраїнського конкурсу „Учитель року – 2018”</w:t>
      </w:r>
    </w:p>
    <w:p w:rsidR="0078189E" w:rsidRPr="00957367" w:rsidRDefault="0078189E" w:rsidP="00822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9E" w:rsidRPr="00957367" w:rsidRDefault="0078189E" w:rsidP="00F2071C">
      <w:pPr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 xml:space="preserve">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sz w:val="28"/>
          <w:szCs w:val="28"/>
        </w:rPr>
        <w:t>унікальність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sz w:val="28"/>
          <w:szCs w:val="28"/>
        </w:rPr>
        <w:t>Вашого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>закладу?</w:t>
      </w:r>
    </w:p>
    <w:p w:rsidR="0078189E" w:rsidRPr="00957367" w:rsidRDefault="0078189E" w:rsidP="00F2071C">
      <w:pPr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</w:rPr>
        <w:t xml:space="preserve">Як 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реалізуєте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педагогічну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дею/новацію/розробку</w:t>
      </w:r>
      <w:r w:rsidRPr="009573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Наведіть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приклади.</w:t>
      </w:r>
    </w:p>
    <w:p w:rsidR="0078189E" w:rsidRPr="00957367" w:rsidRDefault="0078189E" w:rsidP="00F207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</w:rPr>
        <w:t xml:space="preserve">Чому, на Вашу думку, самеціідеї є ефективними? </w:t>
      </w:r>
    </w:p>
    <w:p w:rsidR="0078189E" w:rsidRPr="00957367" w:rsidRDefault="0078189E" w:rsidP="00F207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</w:rPr>
        <w:t>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Ваші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57367">
        <w:rPr>
          <w:rFonts w:ascii="Times New Roman" w:hAnsi="Times New Roman" w:cs="Times New Roman"/>
          <w:color w:val="000000"/>
          <w:sz w:val="28"/>
          <w:szCs w:val="28"/>
        </w:rPr>
        <w:t>досягнення? Чим Ви пишаєтеся?</w:t>
      </w:r>
    </w:p>
    <w:p w:rsidR="0078189E" w:rsidRPr="00957367" w:rsidRDefault="0078189E" w:rsidP="00F2071C">
      <w:pPr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color w:val="000000"/>
          <w:sz w:val="28"/>
          <w:szCs w:val="28"/>
        </w:rPr>
        <w:t>Що Ви очікуєтевід Конкурсу?</w:t>
      </w:r>
    </w:p>
    <w:p w:rsidR="0078189E" w:rsidRPr="00957367" w:rsidRDefault="0078189E" w:rsidP="00542A00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189E" w:rsidRPr="00957367" w:rsidSect="006C5D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D7D"/>
    <w:multiLevelType w:val="hybridMultilevel"/>
    <w:tmpl w:val="3028F0EA"/>
    <w:lvl w:ilvl="0" w:tplc="9B7EB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827A54"/>
    <w:multiLevelType w:val="hybridMultilevel"/>
    <w:tmpl w:val="51E2D126"/>
    <w:lvl w:ilvl="0" w:tplc="C14620A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747F0A5A"/>
    <w:multiLevelType w:val="hybridMultilevel"/>
    <w:tmpl w:val="96B061D4"/>
    <w:lvl w:ilvl="0" w:tplc="91C81DC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713AA4"/>
    <w:multiLevelType w:val="multilevel"/>
    <w:tmpl w:val="953CC28E"/>
    <w:lvl w:ilvl="0">
      <w:start w:val="1"/>
      <w:numFmt w:val="decimal"/>
      <w:lvlText w:val="%1."/>
      <w:lvlJc w:val="left"/>
      <w:pPr>
        <w:ind w:left="1575" w:hanging="1035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2EF"/>
    <w:rsid w:val="000070CF"/>
    <w:rsid w:val="000222D3"/>
    <w:rsid w:val="000526E1"/>
    <w:rsid w:val="000673E6"/>
    <w:rsid w:val="000714CE"/>
    <w:rsid w:val="000725EC"/>
    <w:rsid w:val="00073871"/>
    <w:rsid w:val="0008356A"/>
    <w:rsid w:val="000A2EF1"/>
    <w:rsid w:val="000D29EF"/>
    <w:rsid w:val="000D6F63"/>
    <w:rsid w:val="000F138F"/>
    <w:rsid w:val="00103C14"/>
    <w:rsid w:val="001619B1"/>
    <w:rsid w:val="00171CA4"/>
    <w:rsid w:val="001865CB"/>
    <w:rsid w:val="001900C6"/>
    <w:rsid w:val="00195BCE"/>
    <w:rsid w:val="001B503B"/>
    <w:rsid w:val="001E0010"/>
    <w:rsid w:val="001F35CF"/>
    <w:rsid w:val="00202FA1"/>
    <w:rsid w:val="00221485"/>
    <w:rsid w:val="00235D30"/>
    <w:rsid w:val="00295782"/>
    <w:rsid w:val="002A36FA"/>
    <w:rsid w:val="002E137D"/>
    <w:rsid w:val="0035342E"/>
    <w:rsid w:val="003723A3"/>
    <w:rsid w:val="003A5E06"/>
    <w:rsid w:val="003B5D1F"/>
    <w:rsid w:val="003C1AB9"/>
    <w:rsid w:val="003E0952"/>
    <w:rsid w:val="003E1833"/>
    <w:rsid w:val="003E6F99"/>
    <w:rsid w:val="003F6544"/>
    <w:rsid w:val="004607A2"/>
    <w:rsid w:val="004631C5"/>
    <w:rsid w:val="004675B0"/>
    <w:rsid w:val="0047191D"/>
    <w:rsid w:val="00481F4A"/>
    <w:rsid w:val="004D0475"/>
    <w:rsid w:val="004E42EF"/>
    <w:rsid w:val="00542A00"/>
    <w:rsid w:val="00561F10"/>
    <w:rsid w:val="00575F13"/>
    <w:rsid w:val="005A0CE9"/>
    <w:rsid w:val="005C6E74"/>
    <w:rsid w:val="005F5CC7"/>
    <w:rsid w:val="006053CA"/>
    <w:rsid w:val="00605DCC"/>
    <w:rsid w:val="00666087"/>
    <w:rsid w:val="00667B7B"/>
    <w:rsid w:val="00670978"/>
    <w:rsid w:val="00693220"/>
    <w:rsid w:val="006934ED"/>
    <w:rsid w:val="006A66AF"/>
    <w:rsid w:val="006C5D12"/>
    <w:rsid w:val="006F0855"/>
    <w:rsid w:val="0071652B"/>
    <w:rsid w:val="00723217"/>
    <w:rsid w:val="00750C2C"/>
    <w:rsid w:val="007719E8"/>
    <w:rsid w:val="0077778D"/>
    <w:rsid w:val="0078189E"/>
    <w:rsid w:val="007821FB"/>
    <w:rsid w:val="007D18A8"/>
    <w:rsid w:val="007F520C"/>
    <w:rsid w:val="007F5A3A"/>
    <w:rsid w:val="008228D9"/>
    <w:rsid w:val="0083167B"/>
    <w:rsid w:val="008368CC"/>
    <w:rsid w:val="00837ED8"/>
    <w:rsid w:val="00851D53"/>
    <w:rsid w:val="008964D4"/>
    <w:rsid w:val="008B6A2F"/>
    <w:rsid w:val="008C1F2C"/>
    <w:rsid w:val="0091507A"/>
    <w:rsid w:val="00915B2A"/>
    <w:rsid w:val="00942199"/>
    <w:rsid w:val="00957367"/>
    <w:rsid w:val="009960A9"/>
    <w:rsid w:val="009967D2"/>
    <w:rsid w:val="009A259E"/>
    <w:rsid w:val="009C41B8"/>
    <w:rsid w:val="009D33E3"/>
    <w:rsid w:val="009E23C9"/>
    <w:rsid w:val="00A2483C"/>
    <w:rsid w:val="00A36487"/>
    <w:rsid w:val="00A47CDC"/>
    <w:rsid w:val="00A60DE4"/>
    <w:rsid w:val="00AA18A1"/>
    <w:rsid w:val="00AA7230"/>
    <w:rsid w:val="00AB109A"/>
    <w:rsid w:val="00AB5328"/>
    <w:rsid w:val="00AB7142"/>
    <w:rsid w:val="00B735D6"/>
    <w:rsid w:val="00B975AB"/>
    <w:rsid w:val="00C12F8A"/>
    <w:rsid w:val="00C73D07"/>
    <w:rsid w:val="00D137D0"/>
    <w:rsid w:val="00D6533C"/>
    <w:rsid w:val="00D922C2"/>
    <w:rsid w:val="00D97054"/>
    <w:rsid w:val="00DA269C"/>
    <w:rsid w:val="00DD42AD"/>
    <w:rsid w:val="00DE4405"/>
    <w:rsid w:val="00DE639E"/>
    <w:rsid w:val="00DF4B76"/>
    <w:rsid w:val="00E1181E"/>
    <w:rsid w:val="00E11EB1"/>
    <w:rsid w:val="00E469B1"/>
    <w:rsid w:val="00E927E8"/>
    <w:rsid w:val="00E9718D"/>
    <w:rsid w:val="00EB6A58"/>
    <w:rsid w:val="00F03CC9"/>
    <w:rsid w:val="00F2071C"/>
    <w:rsid w:val="00F47BB4"/>
    <w:rsid w:val="00F71D0F"/>
    <w:rsid w:val="00F80412"/>
    <w:rsid w:val="00F85449"/>
    <w:rsid w:val="00FD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2A00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42A00"/>
    <w:rPr>
      <w:rFonts w:eastAsia="Times New Roman"/>
      <w:b/>
      <w:bCs/>
      <w:sz w:val="28"/>
      <w:szCs w:val="28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AB714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B7142"/>
    <w:pPr>
      <w:widowControl/>
      <w:autoSpaceDE/>
      <w:autoSpaceDN/>
      <w:adjustRightInd/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1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714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142"/>
    <w:rPr>
      <w:rFonts w:ascii="Tahoma" w:hAnsi="Tahoma" w:cs="Tahom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542A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42A00"/>
    <w:rPr>
      <w:rFonts w:ascii="Arial" w:hAnsi="Arial" w:cs="Arial"/>
      <w:sz w:val="24"/>
      <w:szCs w:val="24"/>
    </w:rPr>
  </w:style>
  <w:style w:type="paragraph" w:customStyle="1" w:styleId="a">
    <w:name w:val="Абзац списку"/>
    <w:basedOn w:val="Normal"/>
    <w:uiPriority w:val="99"/>
    <w:rsid w:val="00542A00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icroso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teacheroftheyear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a.ms/teacheroftheyear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846</TotalTime>
  <Pages>6</Pages>
  <Words>1592</Words>
  <Characters>9075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76</cp:revision>
  <cp:lastPrinted>2016-10-17T13:13:00Z</cp:lastPrinted>
  <dcterms:created xsi:type="dcterms:W3CDTF">2015-10-15T11:22:00Z</dcterms:created>
  <dcterms:modified xsi:type="dcterms:W3CDTF">2017-11-21T07:45:00Z</dcterms:modified>
</cp:coreProperties>
</file>