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51E" w:rsidRPr="00F6651E" w:rsidRDefault="00F6651E" w:rsidP="00D77044">
      <w:pPr>
        <w:keepNext/>
        <w:overflowPunct/>
        <w:autoSpaceDE/>
        <w:autoSpaceDN/>
        <w:adjustRightInd/>
        <w:spacing w:before="240" w:after="60" w:line="276" w:lineRule="auto"/>
        <w:jc w:val="center"/>
        <w:outlineLvl w:val="3"/>
        <w:rPr>
          <w:rFonts w:ascii="Times New Roman" w:eastAsia="Calibri" w:hAnsi="Times New Roman"/>
          <w:bCs/>
          <w:sz w:val="28"/>
          <w:szCs w:val="28"/>
          <w:lang w:val="uk-UA"/>
        </w:rPr>
      </w:pPr>
      <w:r w:rsidRPr="00F6651E">
        <w:rPr>
          <w:rFonts w:ascii="Times New Roman" w:hAnsi="Times New Roman"/>
          <w:bCs/>
          <w:sz w:val="28"/>
          <w:szCs w:val="28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o:allowoverlap="f">
            <v:imagedata r:id="rId7" o:title=""/>
          </v:shape>
          <o:OLEObject Type="Embed" ProgID="Word.Picture.8" ShapeID="_x0000_i1025" DrawAspect="Content" ObjectID="_1543727500" r:id="rId8"/>
        </w:object>
      </w:r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>МІЖГІРСЬКА РАЙОНН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А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 xml:space="preserve"> ДЕРЖАВН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А</w:t>
      </w: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>АДМІНІСТРАЦІЯ</w:t>
      </w:r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Arial CYR" w:eastAsia="Calibri" w:hAnsi="Arial CYR" w:cs="Arial CYR"/>
          <w:b/>
          <w:bCs/>
          <w:sz w:val="32"/>
          <w:szCs w:val="24"/>
          <w:lang w:val="uk-UA"/>
        </w:rPr>
      </w:pPr>
      <w:r w:rsidRPr="00F6651E">
        <w:rPr>
          <w:rFonts w:ascii="Times New Roman" w:eastAsia="Calibri" w:hAnsi="Times New Roman"/>
          <w:b/>
          <w:bCs/>
          <w:sz w:val="28"/>
          <w:szCs w:val="28"/>
          <w:lang w:val="uk-UA"/>
        </w:rPr>
        <w:t>ВІДДІЛ ОСВІТИ</w:t>
      </w:r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F6651E" w:rsidRPr="00F6651E" w:rsidRDefault="00F6651E" w:rsidP="00D77044">
      <w:pPr>
        <w:widowControl w:val="0"/>
        <w:overflowPunct/>
        <w:spacing w:line="276" w:lineRule="auto"/>
        <w:ind w:left="2832" w:firstLine="708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 xml:space="preserve">Н А К А </w:t>
      </w:r>
      <w:proofErr w:type="gramStart"/>
      <w:r w:rsidRPr="00F6651E">
        <w:rPr>
          <w:rFonts w:ascii="Times New Roman" w:eastAsia="Calibri" w:hAnsi="Times New Roman"/>
          <w:b/>
          <w:color w:val="000000"/>
          <w:sz w:val="28"/>
          <w:szCs w:val="28"/>
        </w:rPr>
        <w:t>З</w:t>
      </w:r>
      <w:proofErr w:type="gramEnd"/>
    </w:p>
    <w:p w:rsidR="00F6651E" w:rsidRPr="00F6651E" w:rsidRDefault="00F6651E" w:rsidP="00D77044">
      <w:pPr>
        <w:widowControl w:val="0"/>
        <w:overflowPunct/>
        <w:spacing w:line="276" w:lineRule="auto"/>
        <w:jc w:val="center"/>
        <w:rPr>
          <w:rFonts w:ascii="Times New Roman" w:eastAsia="Calibri" w:hAnsi="Times New Roman"/>
          <w:color w:val="000000"/>
          <w:sz w:val="28"/>
          <w:szCs w:val="28"/>
          <w:lang w:val="uk-UA"/>
        </w:rPr>
      </w:pPr>
    </w:p>
    <w:p w:rsidR="00F6651E" w:rsidRPr="00F6651E" w:rsidRDefault="00D75733" w:rsidP="00D77044">
      <w:pPr>
        <w:widowControl w:val="0"/>
        <w:overflowPunct/>
        <w:spacing w:line="276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       </w:t>
      </w:r>
      <w:r w:rsidR="00C8344C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19.12</w:t>
      </w:r>
      <w:r w:rsid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.</w:t>
      </w:r>
      <w:r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2016</w:t>
      </w:r>
      <w:r w:rsidR="00F6651E"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р.</w:t>
      </w:r>
      <w:r w:rsidR="00F6651E"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ab/>
        <w:t xml:space="preserve">                   смт. Міжгір’я                          </w:t>
      </w:r>
      <w:r w:rsidR="00B65B6C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      </w:t>
      </w:r>
      <w:r w:rsidR="00F6651E" w:rsidRPr="00F6651E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 xml:space="preserve"> №  </w:t>
      </w:r>
      <w:r w:rsidR="00C8344C"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  <w:t>196</w:t>
      </w:r>
    </w:p>
    <w:p w:rsidR="00F6651E" w:rsidRPr="00F6651E" w:rsidRDefault="00F6651E" w:rsidP="00D77044">
      <w:pPr>
        <w:widowControl w:val="0"/>
        <w:overflowPunct/>
        <w:spacing w:line="276" w:lineRule="auto"/>
        <w:rPr>
          <w:rFonts w:ascii="Times New Roman" w:eastAsia="Calibri" w:hAnsi="Times New Roman"/>
          <w:b/>
          <w:color w:val="000000"/>
          <w:sz w:val="28"/>
          <w:szCs w:val="28"/>
          <w:lang w:val="uk-UA"/>
        </w:rPr>
      </w:pPr>
    </w:p>
    <w:p w:rsidR="00E13525" w:rsidRDefault="00E13525" w:rsidP="00D77044">
      <w:pPr>
        <w:spacing w:line="276" w:lineRule="auto"/>
        <w:rPr>
          <w:sz w:val="24"/>
          <w:szCs w:val="24"/>
          <w:lang w:val="uk-UA"/>
        </w:rPr>
      </w:pPr>
    </w:p>
    <w:p w:rsidR="00E13525" w:rsidRDefault="00E13525" w:rsidP="00D77044">
      <w:pPr>
        <w:spacing w:line="276" w:lineRule="auto"/>
        <w:rPr>
          <w:sz w:val="24"/>
          <w:szCs w:val="24"/>
          <w:lang w:val="uk-UA"/>
        </w:rPr>
      </w:pPr>
    </w:p>
    <w:p w:rsidR="00F6651E" w:rsidRPr="00F6651E" w:rsidRDefault="00F6651E" w:rsidP="00D77044">
      <w:pPr>
        <w:spacing w:line="276" w:lineRule="auto"/>
        <w:rPr>
          <w:sz w:val="28"/>
          <w:szCs w:val="28"/>
          <w:lang w:val="uk-UA"/>
        </w:rPr>
      </w:pPr>
    </w:p>
    <w:p w:rsidR="00F6651E" w:rsidRDefault="00FC595B" w:rsidP="00D77044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Про пі</w:t>
      </w:r>
      <w:r w:rsidR="0086189D">
        <w:rPr>
          <w:b/>
          <w:i/>
          <w:sz w:val="28"/>
          <w:szCs w:val="28"/>
          <w:lang w:val="uk-UA"/>
        </w:rPr>
        <w:t xml:space="preserve">дсумки першого </w:t>
      </w:r>
      <w:r>
        <w:rPr>
          <w:b/>
          <w:i/>
          <w:sz w:val="28"/>
          <w:szCs w:val="28"/>
          <w:lang w:val="uk-UA"/>
        </w:rPr>
        <w:t xml:space="preserve"> (</w:t>
      </w:r>
      <w:r w:rsidR="00E13525" w:rsidRPr="00F6651E">
        <w:rPr>
          <w:b/>
          <w:i/>
          <w:sz w:val="28"/>
          <w:szCs w:val="28"/>
          <w:lang w:val="uk-UA"/>
        </w:rPr>
        <w:t>районного</w:t>
      </w:r>
      <w:r>
        <w:rPr>
          <w:b/>
          <w:i/>
          <w:sz w:val="28"/>
          <w:szCs w:val="28"/>
          <w:lang w:val="uk-UA"/>
        </w:rPr>
        <w:t xml:space="preserve">) </w:t>
      </w:r>
      <w:r w:rsidR="00E13525" w:rsidRPr="00F6651E">
        <w:rPr>
          <w:b/>
          <w:i/>
          <w:sz w:val="28"/>
          <w:szCs w:val="28"/>
          <w:lang w:val="uk-UA"/>
        </w:rPr>
        <w:t xml:space="preserve"> туру</w:t>
      </w:r>
    </w:p>
    <w:p w:rsidR="00E13525" w:rsidRDefault="00E13525" w:rsidP="00D77044">
      <w:pPr>
        <w:spacing w:line="276" w:lineRule="auto"/>
        <w:rPr>
          <w:b/>
          <w:i/>
          <w:sz w:val="28"/>
          <w:szCs w:val="28"/>
          <w:lang w:val="uk-UA"/>
        </w:rPr>
      </w:pPr>
      <w:r w:rsidRPr="00F6651E">
        <w:rPr>
          <w:b/>
          <w:i/>
          <w:sz w:val="28"/>
          <w:szCs w:val="28"/>
          <w:lang w:val="uk-UA"/>
        </w:rPr>
        <w:t>Всеукраїнського</w:t>
      </w:r>
      <w:r w:rsidR="00F6651E">
        <w:rPr>
          <w:b/>
          <w:i/>
          <w:sz w:val="28"/>
          <w:szCs w:val="28"/>
          <w:lang w:val="uk-UA"/>
        </w:rPr>
        <w:t xml:space="preserve"> </w:t>
      </w:r>
      <w:r w:rsidRPr="00F6651E">
        <w:rPr>
          <w:b/>
          <w:i/>
          <w:sz w:val="28"/>
          <w:szCs w:val="28"/>
          <w:lang w:val="uk-UA"/>
        </w:rPr>
        <w:t xml:space="preserve">конкурсу «Учитель </w:t>
      </w:r>
      <w:r w:rsidR="00D75733">
        <w:rPr>
          <w:b/>
          <w:i/>
          <w:sz w:val="28"/>
          <w:szCs w:val="28"/>
          <w:lang w:val="uk-UA"/>
        </w:rPr>
        <w:t>року» - 2017</w:t>
      </w:r>
      <w:r w:rsidRPr="00F6651E">
        <w:rPr>
          <w:b/>
          <w:i/>
          <w:sz w:val="28"/>
          <w:szCs w:val="28"/>
          <w:lang w:val="uk-UA"/>
        </w:rPr>
        <w:t>»</w:t>
      </w:r>
    </w:p>
    <w:p w:rsidR="00FC595B" w:rsidRPr="00F6651E" w:rsidRDefault="00FC595B" w:rsidP="00D77044">
      <w:pPr>
        <w:spacing w:line="276" w:lineRule="auto"/>
        <w:rPr>
          <w:b/>
          <w:i/>
          <w:sz w:val="28"/>
          <w:szCs w:val="28"/>
          <w:lang w:val="uk-UA"/>
        </w:rPr>
      </w:pPr>
      <w:r>
        <w:rPr>
          <w:b/>
          <w:i/>
          <w:sz w:val="28"/>
          <w:szCs w:val="28"/>
          <w:lang w:val="uk-UA"/>
        </w:rPr>
        <w:t>та відзначення його переможців</w:t>
      </w:r>
    </w:p>
    <w:p w:rsidR="00E13525" w:rsidRDefault="00E13525" w:rsidP="00D77044">
      <w:pPr>
        <w:spacing w:line="276" w:lineRule="auto"/>
        <w:rPr>
          <w:sz w:val="24"/>
          <w:szCs w:val="24"/>
          <w:lang w:val="uk-UA"/>
        </w:rPr>
      </w:pPr>
    </w:p>
    <w:p w:rsidR="00E13525" w:rsidRDefault="00E13525" w:rsidP="00D77044">
      <w:pPr>
        <w:spacing w:line="276" w:lineRule="auto"/>
        <w:rPr>
          <w:rFonts w:ascii="Times New Roman" w:hAnsi="Times New Roman"/>
          <w:sz w:val="28"/>
          <w:szCs w:val="28"/>
          <w:lang w:val="uk-UA"/>
        </w:rPr>
      </w:pPr>
    </w:p>
    <w:p w:rsidR="00FC595B" w:rsidRDefault="00E13525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 xml:space="preserve">На виконання Указу Президента України від 29 червня 1995 року                       № 489/95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Всеукраїнський конкурс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року”, Положення про Всеукраїнський конкурс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року”, затвердженого  постановою Кабінету Міністрів України від 11 серпня 1995 року № 638 зі змінами та                    доповненнями, наказу Міністерства освіти і науки України                                  24 вересня 2015 року № 969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„Про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проведення всеукраїнського конкурсу 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„Учитель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 року – </w:t>
      </w:r>
      <w:smartTag w:uri="urn:schemas-microsoft-com:office:smarttags" w:element="metricconverter">
        <w:smartTagPr>
          <w:attr w:name="ProductID" w:val="2016”"/>
        </w:smartTagPr>
        <w:r>
          <w:rPr>
            <w:rFonts w:ascii="Times New Roman" w:hAnsi="Times New Roman"/>
            <w:sz w:val="28"/>
            <w:szCs w:val="28"/>
            <w:lang w:val="uk-UA"/>
          </w:rPr>
          <w:t>2016”</w:t>
        </w:r>
      </w:smartTag>
      <w:r>
        <w:rPr>
          <w:rFonts w:ascii="Times New Roman" w:hAnsi="Times New Roman"/>
          <w:sz w:val="28"/>
          <w:szCs w:val="28"/>
          <w:lang w:val="uk-UA"/>
        </w:rPr>
        <w:t>,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Pr="00AB7142">
        <w:rPr>
          <w:rFonts w:ascii="Times New Roman" w:hAnsi="Times New Roman"/>
          <w:sz w:val="28"/>
          <w:szCs w:val="28"/>
          <w:lang w:val="uk-UA"/>
        </w:rPr>
        <w:t>наказу департаменту</w:t>
      </w:r>
      <w:r>
        <w:rPr>
          <w:rFonts w:ascii="Times New Roman" w:hAnsi="Times New Roman"/>
          <w:sz w:val="28"/>
          <w:szCs w:val="28"/>
          <w:lang w:val="uk-UA"/>
        </w:rPr>
        <w:t xml:space="preserve"> освіти і науки Закарпатської ОДА</w:t>
      </w:r>
      <w:r w:rsidRPr="00AB714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75733">
        <w:rPr>
          <w:rFonts w:ascii="Times New Roman" w:hAnsi="Times New Roman"/>
          <w:sz w:val="28"/>
          <w:szCs w:val="28"/>
          <w:lang w:val="uk-UA"/>
        </w:rPr>
        <w:t xml:space="preserve"> 07</w:t>
      </w:r>
      <w:r>
        <w:rPr>
          <w:rFonts w:ascii="Times New Roman" w:hAnsi="Times New Roman"/>
          <w:sz w:val="28"/>
          <w:szCs w:val="28"/>
          <w:lang w:val="uk-UA"/>
        </w:rPr>
        <w:t>.10</w:t>
      </w:r>
      <w:r w:rsidR="00D77044">
        <w:rPr>
          <w:rFonts w:ascii="Times New Roman" w:hAnsi="Times New Roman"/>
          <w:sz w:val="28"/>
          <w:szCs w:val="28"/>
          <w:lang w:val="uk-UA"/>
        </w:rPr>
        <w:t>.</w:t>
      </w:r>
      <w:r w:rsidR="00D75733">
        <w:rPr>
          <w:rFonts w:ascii="Times New Roman" w:hAnsi="Times New Roman"/>
          <w:sz w:val="28"/>
          <w:szCs w:val="28"/>
          <w:lang w:val="uk-UA"/>
        </w:rPr>
        <w:t>2016   № 26</w:t>
      </w:r>
      <w:r>
        <w:rPr>
          <w:rFonts w:ascii="Times New Roman" w:hAnsi="Times New Roman"/>
          <w:sz w:val="28"/>
          <w:szCs w:val="28"/>
          <w:lang w:val="uk-UA"/>
        </w:rPr>
        <w:t xml:space="preserve">0 </w:t>
      </w:r>
      <w:r w:rsidR="00DB6A0D">
        <w:rPr>
          <w:rFonts w:ascii="Times New Roman" w:hAnsi="Times New Roman"/>
          <w:sz w:val="28"/>
          <w:szCs w:val="28"/>
          <w:lang w:val="uk-UA"/>
        </w:rPr>
        <w:t>«Про проведення в області у 2016-2017</w:t>
      </w:r>
      <w:r>
        <w:rPr>
          <w:rFonts w:ascii="Times New Roman" w:hAnsi="Times New Roman"/>
          <w:sz w:val="28"/>
          <w:szCs w:val="28"/>
          <w:lang w:val="uk-UA"/>
        </w:rPr>
        <w:t xml:space="preserve"> навчальному році першого та другого турів Всеукраїнсько</w:t>
      </w:r>
      <w:r w:rsidR="00DB6A0D">
        <w:rPr>
          <w:rFonts w:ascii="Times New Roman" w:hAnsi="Times New Roman"/>
          <w:sz w:val="28"/>
          <w:szCs w:val="28"/>
          <w:lang w:val="uk-UA"/>
        </w:rPr>
        <w:t>го конкурсу «Учитель року – 2017</w:t>
      </w:r>
      <w:r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731F2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наказу </w:t>
      </w:r>
      <w:r w:rsidR="00E731F2">
        <w:rPr>
          <w:rFonts w:ascii="Times New Roman" w:hAnsi="Times New Roman"/>
          <w:sz w:val="28"/>
          <w:szCs w:val="28"/>
          <w:lang w:val="uk-UA"/>
        </w:rPr>
        <w:t>відділу освіти Міжгір</w:t>
      </w:r>
      <w:r w:rsidR="00DB6A0D">
        <w:rPr>
          <w:rFonts w:ascii="Times New Roman" w:hAnsi="Times New Roman"/>
          <w:sz w:val="28"/>
          <w:szCs w:val="28"/>
          <w:lang w:val="uk-UA"/>
        </w:rPr>
        <w:t xml:space="preserve">ської РДА 12.10.2016 № 161 </w:t>
      </w:r>
      <w:r w:rsidR="00E73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DB6A0D">
        <w:rPr>
          <w:rFonts w:ascii="Times New Roman" w:hAnsi="Times New Roman"/>
          <w:sz w:val="28"/>
          <w:szCs w:val="28"/>
          <w:lang w:val="uk-UA"/>
        </w:rPr>
        <w:t xml:space="preserve"> «Про проведення в районі у 2016-2017 </w:t>
      </w:r>
      <w:r w:rsidR="00E731F2">
        <w:rPr>
          <w:rFonts w:ascii="Times New Roman" w:hAnsi="Times New Roman"/>
          <w:sz w:val="28"/>
          <w:szCs w:val="28"/>
          <w:lang w:val="uk-UA"/>
        </w:rPr>
        <w:t xml:space="preserve"> навчальному році першого туру Всеукраїнсь</w:t>
      </w:r>
      <w:r w:rsidR="00DB6A0D">
        <w:rPr>
          <w:rFonts w:ascii="Times New Roman" w:hAnsi="Times New Roman"/>
          <w:sz w:val="28"/>
          <w:szCs w:val="28"/>
          <w:lang w:val="uk-UA"/>
        </w:rPr>
        <w:t>кого конкурсу «Учитель року-2017</w:t>
      </w:r>
      <w:r w:rsidR="00B772E6">
        <w:rPr>
          <w:rFonts w:ascii="Times New Roman" w:hAnsi="Times New Roman"/>
          <w:sz w:val="28"/>
          <w:szCs w:val="28"/>
          <w:lang w:val="uk-UA"/>
        </w:rPr>
        <w:t xml:space="preserve">», </w:t>
      </w:r>
      <w:r w:rsidR="00E731F2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AB7142">
        <w:rPr>
          <w:rFonts w:ascii="Times New Roman" w:hAnsi="Times New Roman"/>
          <w:sz w:val="28"/>
          <w:szCs w:val="28"/>
          <w:lang w:val="uk-UA"/>
        </w:rPr>
        <w:t>з</w:t>
      </w:r>
      <w:r>
        <w:rPr>
          <w:rFonts w:ascii="Times New Roman" w:hAnsi="Times New Roman"/>
          <w:sz w:val="28"/>
          <w:szCs w:val="28"/>
          <w:lang w:val="uk-UA"/>
        </w:rPr>
        <w:t xml:space="preserve"> метою виявлення та підтримки творчої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 праці вчителів, підвищення їхньої фахової  майстерності, популяризації педагогічних здобутків</w:t>
      </w:r>
      <w:r w:rsidR="00DB6A0D">
        <w:rPr>
          <w:rFonts w:ascii="Times New Roman" w:hAnsi="Times New Roman"/>
          <w:color w:val="000000"/>
          <w:sz w:val="28"/>
          <w:szCs w:val="28"/>
          <w:lang w:val="uk-UA"/>
        </w:rPr>
        <w:t xml:space="preserve">  у листопаді-грудні 2016</w:t>
      </w:r>
      <w:r w:rsidR="00E731F2">
        <w:rPr>
          <w:rFonts w:ascii="Times New Roman" w:hAnsi="Times New Roman"/>
          <w:color w:val="000000"/>
          <w:sz w:val="28"/>
          <w:szCs w:val="28"/>
          <w:lang w:val="uk-UA"/>
        </w:rPr>
        <w:t xml:space="preserve"> року проведено І </w:t>
      </w:r>
      <w:r>
        <w:rPr>
          <w:sz w:val="24"/>
          <w:szCs w:val="24"/>
          <w:lang w:val="uk-UA"/>
        </w:rPr>
        <w:t xml:space="preserve"> </w:t>
      </w:r>
      <w:r w:rsidRPr="00C92A4A">
        <w:rPr>
          <w:sz w:val="28"/>
          <w:szCs w:val="28"/>
          <w:lang w:val="uk-UA"/>
        </w:rPr>
        <w:t xml:space="preserve">(районний) тур </w:t>
      </w:r>
      <w:r w:rsidR="00C92A4A">
        <w:rPr>
          <w:sz w:val="28"/>
          <w:szCs w:val="28"/>
          <w:lang w:val="uk-UA"/>
        </w:rPr>
        <w:t xml:space="preserve">зазначеного конкурсу. </w:t>
      </w:r>
    </w:p>
    <w:p w:rsidR="00356660" w:rsidRDefault="00FC595B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C92A4A">
        <w:rPr>
          <w:sz w:val="28"/>
          <w:szCs w:val="28"/>
          <w:lang w:val="uk-UA"/>
        </w:rPr>
        <w:t xml:space="preserve">На конкурс надійшли матеріали </w:t>
      </w:r>
      <w:r>
        <w:rPr>
          <w:sz w:val="28"/>
          <w:szCs w:val="28"/>
          <w:lang w:val="uk-UA"/>
        </w:rPr>
        <w:t xml:space="preserve"> </w:t>
      </w:r>
      <w:r w:rsidR="009804EE">
        <w:rPr>
          <w:sz w:val="28"/>
          <w:szCs w:val="28"/>
          <w:lang w:val="uk-UA"/>
        </w:rPr>
        <w:t>від</w:t>
      </w:r>
      <w:r w:rsidR="004E3B7D">
        <w:rPr>
          <w:sz w:val="28"/>
          <w:szCs w:val="28"/>
          <w:lang w:val="uk-UA"/>
        </w:rPr>
        <w:t xml:space="preserve"> шести</w:t>
      </w:r>
      <w:r w:rsidR="00DB6A0D">
        <w:rPr>
          <w:sz w:val="28"/>
          <w:szCs w:val="28"/>
          <w:lang w:val="uk-UA"/>
        </w:rPr>
        <w:t xml:space="preserve"> </w:t>
      </w:r>
      <w:r w:rsidR="009804EE">
        <w:rPr>
          <w:sz w:val="28"/>
          <w:szCs w:val="28"/>
          <w:lang w:val="uk-UA"/>
        </w:rPr>
        <w:t xml:space="preserve"> </w:t>
      </w:r>
      <w:r w:rsidR="00C92A4A">
        <w:rPr>
          <w:sz w:val="28"/>
          <w:szCs w:val="28"/>
          <w:lang w:val="uk-UA"/>
        </w:rPr>
        <w:t xml:space="preserve"> педагогічних працівників</w:t>
      </w:r>
      <w:r w:rsidR="00356660">
        <w:rPr>
          <w:sz w:val="28"/>
          <w:szCs w:val="28"/>
          <w:lang w:val="uk-UA"/>
        </w:rPr>
        <w:t xml:space="preserve">: </w:t>
      </w:r>
    </w:p>
    <w:p w:rsidR="00E731F2" w:rsidRDefault="00356660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1833D5">
        <w:rPr>
          <w:b/>
          <w:sz w:val="28"/>
          <w:szCs w:val="28"/>
          <w:lang w:val="uk-UA"/>
        </w:rPr>
        <w:t xml:space="preserve">у номінації </w:t>
      </w:r>
      <w:r w:rsidR="00DB6A0D">
        <w:rPr>
          <w:b/>
          <w:sz w:val="28"/>
          <w:szCs w:val="28"/>
          <w:lang w:val="uk-UA"/>
        </w:rPr>
        <w:t>«Біологія»</w:t>
      </w:r>
      <w:r>
        <w:rPr>
          <w:sz w:val="28"/>
          <w:szCs w:val="28"/>
          <w:lang w:val="uk-UA"/>
        </w:rPr>
        <w:t xml:space="preserve"> - </w:t>
      </w:r>
      <w:r w:rsidR="00DB6A0D">
        <w:rPr>
          <w:sz w:val="28"/>
          <w:szCs w:val="28"/>
          <w:lang w:val="uk-UA"/>
        </w:rPr>
        <w:t>Галас Вікторії Іванівни</w:t>
      </w:r>
      <w:r w:rsidR="00FC595B">
        <w:rPr>
          <w:sz w:val="28"/>
          <w:szCs w:val="28"/>
          <w:lang w:val="uk-UA"/>
        </w:rPr>
        <w:t>, учителя</w:t>
      </w:r>
      <w:r>
        <w:rPr>
          <w:sz w:val="28"/>
          <w:szCs w:val="28"/>
          <w:lang w:val="uk-UA"/>
        </w:rPr>
        <w:t xml:space="preserve"> </w:t>
      </w:r>
      <w:r w:rsidR="00DB6A0D">
        <w:rPr>
          <w:sz w:val="28"/>
          <w:szCs w:val="28"/>
          <w:lang w:val="uk-UA"/>
        </w:rPr>
        <w:t xml:space="preserve">біологія </w:t>
      </w:r>
      <w:r>
        <w:rPr>
          <w:sz w:val="28"/>
          <w:szCs w:val="28"/>
          <w:lang w:val="uk-UA"/>
        </w:rPr>
        <w:t xml:space="preserve"> Міжгірсько</w:t>
      </w:r>
      <w:r w:rsidR="00DB6A0D">
        <w:rPr>
          <w:sz w:val="28"/>
          <w:szCs w:val="28"/>
          <w:lang w:val="uk-UA"/>
        </w:rPr>
        <w:t xml:space="preserve">ї </w:t>
      </w:r>
      <w:r w:rsidR="00C0233D">
        <w:rPr>
          <w:sz w:val="28"/>
          <w:szCs w:val="28"/>
          <w:lang w:val="uk-UA"/>
        </w:rPr>
        <w:t xml:space="preserve">ЗОШ І-ІІІ; </w:t>
      </w:r>
    </w:p>
    <w:p w:rsidR="00DB6A0D" w:rsidRDefault="00DB6A0D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у</w:t>
      </w:r>
      <w:r w:rsidR="00356660" w:rsidRPr="001833D5">
        <w:rPr>
          <w:b/>
          <w:sz w:val="28"/>
          <w:szCs w:val="28"/>
          <w:lang w:val="uk-UA"/>
        </w:rPr>
        <w:t xml:space="preserve"> номінації «</w:t>
      </w:r>
      <w:r>
        <w:rPr>
          <w:b/>
          <w:sz w:val="28"/>
          <w:szCs w:val="28"/>
          <w:lang w:val="uk-UA"/>
        </w:rPr>
        <w:t>Музичне мистецтво</w:t>
      </w:r>
      <w:r w:rsidR="00356660" w:rsidRPr="001833D5">
        <w:rPr>
          <w:b/>
          <w:sz w:val="28"/>
          <w:szCs w:val="28"/>
          <w:lang w:val="uk-UA"/>
        </w:rPr>
        <w:t>»</w:t>
      </w:r>
      <w:r w:rsidR="00356660">
        <w:rPr>
          <w:sz w:val="28"/>
          <w:szCs w:val="28"/>
          <w:lang w:val="uk-UA"/>
        </w:rPr>
        <w:t xml:space="preserve"> -  </w:t>
      </w:r>
      <w:proofErr w:type="spellStart"/>
      <w:r>
        <w:rPr>
          <w:sz w:val="28"/>
          <w:szCs w:val="28"/>
          <w:lang w:val="uk-UA"/>
        </w:rPr>
        <w:t>Шинкарюк</w:t>
      </w:r>
      <w:proofErr w:type="spellEnd"/>
      <w:r>
        <w:rPr>
          <w:sz w:val="28"/>
          <w:szCs w:val="28"/>
          <w:lang w:val="uk-UA"/>
        </w:rPr>
        <w:t xml:space="preserve"> Тетяни Олександрівни</w:t>
      </w:r>
      <w:r w:rsidR="00FC595B">
        <w:rPr>
          <w:sz w:val="28"/>
          <w:szCs w:val="28"/>
          <w:lang w:val="uk-UA"/>
        </w:rPr>
        <w:t>, учителя</w:t>
      </w:r>
      <w:r w:rsidR="0035666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музичного мистецтва </w:t>
      </w:r>
      <w:proofErr w:type="spellStart"/>
      <w:r>
        <w:rPr>
          <w:sz w:val="28"/>
          <w:szCs w:val="28"/>
          <w:lang w:val="uk-UA"/>
        </w:rPr>
        <w:t>Тюшківської</w:t>
      </w:r>
      <w:proofErr w:type="spellEnd"/>
      <w:r>
        <w:rPr>
          <w:sz w:val="28"/>
          <w:szCs w:val="28"/>
          <w:lang w:val="uk-UA"/>
        </w:rPr>
        <w:t xml:space="preserve"> ЗОШ І-ІІ ступенів;</w:t>
      </w:r>
    </w:p>
    <w:p w:rsidR="00DB6A0D" w:rsidRDefault="001833D5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B772E6">
        <w:rPr>
          <w:b/>
          <w:sz w:val="28"/>
          <w:szCs w:val="28"/>
          <w:lang w:val="uk-UA"/>
        </w:rPr>
        <w:t>у номінації «</w:t>
      </w:r>
      <w:r w:rsidR="00DB6A0D" w:rsidRPr="00B772E6">
        <w:rPr>
          <w:b/>
          <w:sz w:val="28"/>
          <w:szCs w:val="28"/>
          <w:lang w:val="uk-UA"/>
        </w:rPr>
        <w:t>Початкова освіта</w:t>
      </w:r>
      <w:r w:rsidRPr="00B772E6">
        <w:rPr>
          <w:b/>
          <w:sz w:val="28"/>
          <w:szCs w:val="28"/>
          <w:lang w:val="uk-UA"/>
        </w:rPr>
        <w:t>»</w:t>
      </w:r>
      <w:r w:rsidR="00FC595B" w:rsidRPr="00B772E6">
        <w:rPr>
          <w:sz w:val="28"/>
          <w:szCs w:val="28"/>
          <w:lang w:val="uk-UA"/>
        </w:rPr>
        <w:t xml:space="preserve"> -</w:t>
      </w:r>
      <w:r w:rsidR="00B772E6" w:rsidRPr="00B772E6">
        <w:rPr>
          <w:sz w:val="28"/>
          <w:szCs w:val="28"/>
          <w:lang w:val="uk-UA"/>
        </w:rPr>
        <w:t xml:space="preserve"> </w:t>
      </w:r>
      <w:proofErr w:type="spellStart"/>
      <w:r w:rsidR="00B772E6">
        <w:rPr>
          <w:i/>
          <w:sz w:val="28"/>
          <w:szCs w:val="28"/>
          <w:lang w:val="uk-UA"/>
        </w:rPr>
        <w:t>Пилипчинець</w:t>
      </w:r>
      <w:proofErr w:type="spellEnd"/>
      <w:r w:rsidR="00B772E6">
        <w:rPr>
          <w:i/>
          <w:sz w:val="28"/>
          <w:szCs w:val="28"/>
          <w:lang w:val="uk-UA"/>
        </w:rPr>
        <w:t xml:space="preserve"> Марії</w:t>
      </w:r>
      <w:r w:rsidR="00B772E6" w:rsidRPr="00887B85">
        <w:rPr>
          <w:i/>
          <w:sz w:val="28"/>
          <w:szCs w:val="28"/>
          <w:lang w:val="uk-UA"/>
        </w:rPr>
        <w:t xml:space="preserve"> </w:t>
      </w:r>
      <w:r w:rsidR="00B772E6">
        <w:rPr>
          <w:i/>
          <w:sz w:val="28"/>
          <w:szCs w:val="28"/>
          <w:lang w:val="uk-UA"/>
        </w:rPr>
        <w:t>В</w:t>
      </w:r>
      <w:r w:rsidR="00B772E6" w:rsidRPr="00887B85">
        <w:rPr>
          <w:i/>
          <w:sz w:val="28"/>
          <w:szCs w:val="28"/>
          <w:lang w:val="uk-UA"/>
        </w:rPr>
        <w:t>асилівн</w:t>
      </w:r>
      <w:r w:rsidR="00B772E6">
        <w:rPr>
          <w:i/>
          <w:sz w:val="28"/>
          <w:szCs w:val="28"/>
          <w:lang w:val="uk-UA"/>
        </w:rPr>
        <w:t>и</w:t>
      </w:r>
      <w:r w:rsidR="00B772E6">
        <w:rPr>
          <w:sz w:val="28"/>
          <w:szCs w:val="28"/>
          <w:lang w:val="uk-UA"/>
        </w:rPr>
        <w:t xml:space="preserve">, учителя початкових класів  Міжгірської ЗОШ І-ІІІ ступенів №1;  </w:t>
      </w:r>
      <w:proofErr w:type="spellStart"/>
      <w:r w:rsidR="00B772E6" w:rsidRPr="00AB6522">
        <w:rPr>
          <w:i/>
          <w:sz w:val="28"/>
          <w:szCs w:val="28"/>
          <w:lang w:val="uk-UA"/>
        </w:rPr>
        <w:t>К</w:t>
      </w:r>
      <w:r w:rsidR="00B772E6">
        <w:rPr>
          <w:i/>
          <w:sz w:val="28"/>
          <w:szCs w:val="28"/>
          <w:lang w:val="uk-UA"/>
        </w:rPr>
        <w:t>лованич</w:t>
      </w:r>
      <w:proofErr w:type="spellEnd"/>
      <w:r w:rsidR="00B772E6">
        <w:rPr>
          <w:i/>
          <w:sz w:val="28"/>
          <w:szCs w:val="28"/>
          <w:lang w:val="uk-UA"/>
        </w:rPr>
        <w:t xml:space="preserve"> Ольги Володимирівни</w:t>
      </w:r>
      <w:r w:rsidR="00B772E6">
        <w:rPr>
          <w:sz w:val="28"/>
          <w:szCs w:val="28"/>
          <w:lang w:val="uk-UA"/>
        </w:rPr>
        <w:t xml:space="preserve">, учителя початкових класів </w:t>
      </w:r>
      <w:proofErr w:type="spellStart"/>
      <w:r w:rsidR="00B772E6">
        <w:rPr>
          <w:sz w:val="28"/>
          <w:szCs w:val="28"/>
          <w:lang w:val="uk-UA"/>
        </w:rPr>
        <w:t>Новоселицької</w:t>
      </w:r>
      <w:proofErr w:type="spellEnd"/>
      <w:r w:rsidR="00B772E6">
        <w:rPr>
          <w:sz w:val="28"/>
          <w:szCs w:val="28"/>
          <w:lang w:val="uk-UA"/>
        </w:rPr>
        <w:t xml:space="preserve">  ЗОШ  І-ІІІ </w:t>
      </w:r>
      <w:r w:rsidR="00B772E6">
        <w:rPr>
          <w:sz w:val="28"/>
          <w:szCs w:val="28"/>
          <w:lang w:val="uk-UA"/>
        </w:rPr>
        <w:lastRenderedPageBreak/>
        <w:t xml:space="preserve">ступенів, </w:t>
      </w:r>
      <w:proofErr w:type="spellStart"/>
      <w:r w:rsidR="00B772E6">
        <w:rPr>
          <w:i/>
          <w:sz w:val="28"/>
          <w:szCs w:val="28"/>
          <w:lang w:val="uk-UA"/>
        </w:rPr>
        <w:t>Галай</w:t>
      </w:r>
      <w:proofErr w:type="spellEnd"/>
      <w:r w:rsidR="00B772E6">
        <w:rPr>
          <w:i/>
          <w:sz w:val="28"/>
          <w:szCs w:val="28"/>
          <w:lang w:val="uk-UA"/>
        </w:rPr>
        <w:t xml:space="preserve"> Мар’яни Юріївни</w:t>
      </w:r>
      <w:r w:rsidR="00B772E6">
        <w:rPr>
          <w:sz w:val="28"/>
          <w:szCs w:val="28"/>
          <w:lang w:val="uk-UA"/>
        </w:rPr>
        <w:t>, учителя</w:t>
      </w:r>
      <w:r w:rsidR="00B772E6" w:rsidRPr="00B772E6">
        <w:rPr>
          <w:sz w:val="28"/>
          <w:szCs w:val="28"/>
          <w:lang w:val="uk-UA"/>
        </w:rPr>
        <w:t xml:space="preserve"> початкових к</w:t>
      </w:r>
      <w:r w:rsidR="00B772E6">
        <w:rPr>
          <w:sz w:val="28"/>
          <w:szCs w:val="28"/>
          <w:lang w:val="uk-UA"/>
        </w:rPr>
        <w:t xml:space="preserve">ласів </w:t>
      </w:r>
      <w:proofErr w:type="spellStart"/>
      <w:r w:rsidR="00B772E6">
        <w:rPr>
          <w:sz w:val="28"/>
          <w:szCs w:val="28"/>
          <w:lang w:val="uk-UA"/>
        </w:rPr>
        <w:t>Репинської</w:t>
      </w:r>
      <w:proofErr w:type="spellEnd"/>
      <w:r w:rsidR="00B772E6">
        <w:rPr>
          <w:sz w:val="28"/>
          <w:szCs w:val="28"/>
          <w:lang w:val="uk-UA"/>
        </w:rPr>
        <w:t xml:space="preserve"> ЗОШ І-ІІІ ступенів</w:t>
      </w:r>
      <w:r w:rsidR="00B772E6" w:rsidRPr="00B772E6">
        <w:rPr>
          <w:sz w:val="28"/>
          <w:szCs w:val="28"/>
          <w:lang w:val="uk-UA"/>
        </w:rPr>
        <w:t>;</w:t>
      </w:r>
      <w:r w:rsidR="00B772E6">
        <w:rPr>
          <w:sz w:val="28"/>
          <w:szCs w:val="28"/>
          <w:lang w:val="uk-UA"/>
        </w:rPr>
        <w:t xml:space="preserve"> </w:t>
      </w:r>
      <w:r w:rsidR="00B772E6" w:rsidRPr="002D2303">
        <w:rPr>
          <w:sz w:val="28"/>
          <w:szCs w:val="28"/>
          <w:lang w:val="uk-UA"/>
        </w:rPr>
        <w:t xml:space="preserve"> </w:t>
      </w:r>
      <w:proofErr w:type="spellStart"/>
      <w:r w:rsidR="00B772E6">
        <w:rPr>
          <w:i/>
          <w:sz w:val="28"/>
          <w:szCs w:val="28"/>
          <w:lang w:val="uk-UA"/>
        </w:rPr>
        <w:t>Сідей</w:t>
      </w:r>
      <w:proofErr w:type="spellEnd"/>
      <w:r w:rsidR="00B772E6">
        <w:rPr>
          <w:i/>
          <w:sz w:val="28"/>
          <w:szCs w:val="28"/>
          <w:lang w:val="uk-UA"/>
        </w:rPr>
        <w:t xml:space="preserve"> Мирослави</w:t>
      </w:r>
      <w:r w:rsidR="00B772E6" w:rsidRPr="00887B85">
        <w:rPr>
          <w:i/>
          <w:sz w:val="28"/>
          <w:szCs w:val="28"/>
          <w:lang w:val="uk-UA"/>
        </w:rPr>
        <w:t xml:space="preserve"> Володимирівн</w:t>
      </w:r>
      <w:r w:rsidR="00B772E6">
        <w:rPr>
          <w:i/>
          <w:sz w:val="28"/>
          <w:szCs w:val="28"/>
          <w:lang w:val="uk-UA"/>
        </w:rPr>
        <w:t>и</w:t>
      </w:r>
      <w:r w:rsidR="00B772E6">
        <w:rPr>
          <w:sz w:val="28"/>
          <w:szCs w:val="28"/>
          <w:lang w:val="uk-UA"/>
        </w:rPr>
        <w:t>, учителя початкових класів  Міжгірської ЗОШ І-ІІ ступенів.</w:t>
      </w:r>
    </w:p>
    <w:p w:rsidR="001833D5" w:rsidRPr="001833D5" w:rsidRDefault="007A4AF4" w:rsidP="00D77044">
      <w:pPr>
        <w:tabs>
          <w:tab w:val="left" w:pos="567"/>
        </w:tabs>
        <w:spacing w:line="276" w:lineRule="auto"/>
        <w:jc w:val="both"/>
        <w:rPr>
          <w:sz w:val="24"/>
          <w:szCs w:val="24"/>
          <w:lang w:val="uk-UA"/>
        </w:rPr>
      </w:pPr>
      <w:r>
        <w:rPr>
          <w:sz w:val="28"/>
          <w:szCs w:val="28"/>
          <w:lang w:val="uk-UA"/>
        </w:rPr>
        <w:t xml:space="preserve">       </w:t>
      </w:r>
      <w:r w:rsidR="00FC595B">
        <w:rPr>
          <w:sz w:val="28"/>
          <w:szCs w:val="28"/>
          <w:lang w:val="uk-UA"/>
        </w:rPr>
        <w:t xml:space="preserve">Не </w:t>
      </w:r>
      <w:r w:rsidR="0086189D">
        <w:rPr>
          <w:sz w:val="28"/>
          <w:szCs w:val="28"/>
          <w:lang w:val="uk-UA"/>
        </w:rPr>
        <w:t xml:space="preserve">представлено конкурсних матеріалів у номінації </w:t>
      </w:r>
      <w:r w:rsidR="0086189D" w:rsidRPr="0086189D">
        <w:rPr>
          <w:b/>
          <w:sz w:val="28"/>
          <w:szCs w:val="28"/>
          <w:lang w:val="uk-UA"/>
        </w:rPr>
        <w:t>«</w:t>
      </w:r>
      <w:r w:rsidR="00DB6A0D">
        <w:rPr>
          <w:b/>
          <w:sz w:val="28"/>
          <w:szCs w:val="28"/>
          <w:lang w:val="uk-UA"/>
        </w:rPr>
        <w:t>Інформатика</w:t>
      </w:r>
      <w:r w:rsidR="0086189D" w:rsidRPr="0086189D">
        <w:rPr>
          <w:b/>
          <w:sz w:val="28"/>
          <w:szCs w:val="28"/>
          <w:lang w:val="uk-UA"/>
        </w:rPr>
        <w:t>».</w:t>
      </w:r>
    </w:p>
    <w:p w:rsidR="00E13525" w:rsidRPr="002940DA" w:rsidRDefault="00FC595B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 xml:space="preserve">       Ж</w:t>
      </w:r>
      <w:r w:rsidR="00E13525" w:rsidRPr="002940DA">
        <w:rPr>
          <w:sz w:val="28"/>
          <w:szCs w:val="28"/>
          <w:lang w:val="uk-UA"/>
        </w:rPr>
        <w:t xml:space="preserve">урі в усіх </w:t>
      </w:r>
      <w:r w:rsidR="007A071C" w:rsidRPr="002940DA">
        <w:rPr>
          <w:sz w:val="28"/>
          <w:szCs w:val="28"/>
          <w:lang w:val="uk-UA"/>
        </w:rPr>
        <w:t>номінаціях відзначило належний</w:t>
      </w:r>
      <w:r w:rsidR="00E13525" w:rsidRPr="002940DA">
        <w:rPr>
          <w:sz w:val="28"/>
          <w:szCs w:val="28"/>
          <w:lang w:val="uk-UA"/>
        </w:rPr>
        <w:t xml:space="preserve"> рівень фахової майстерності педагогів – учасників конкурсу та підготовки поданих матеріалів.</w:t>
      </w:r>
      <w:r w:rsidR="002420F9" w:rsidRPr="002940DA">
        <w:rPr>
          <w:sz w:val="28"/>
          <w:szCs w:val="28"/>
          <w:lang w:val="uk-UA"/>
        </w:rPr>
        <w:t xml:space="preserve"> </w:t>
      </w:r>
    </w:p>
    <w:p w:rsidR="00FC595B" w:rsidRPr="002940DA" w:rsidRDefault="00FC595B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 xml:space="preserve">       На підставі зазначеного та протокольних рішень</w:t>
      </w:r>
      <w:r w:rsidR="0086189D" w:rsidRPr="002940DA">
        <w:rPr>
          <w:sz w:val="28"/>
          <w:szCs w:val="28"/>
          <w:lang w:val="uk-UA"/>
        </w:rPr>
        <w:t xml:space="preserve"> журі </w:t>
      </w:r>
    </w:p>
    <w:p w:rsidR="0086189D" w:rsidRDefault="0086189D" w:rsidP="00D77044">
      <w:pPr>
        <w:tabs>
          <w:tab w:val="left" w:pos="567"/>
        </w:tabs>
        <w:spacing w:line="276" w:lineRule="auto"/>
        <w:jc w:val="both"/>
        <w:rPr>
          <w:sz w:val="32"/>
          <w:szCs w:val="32"/>
          <w:lang w:val="uk-UA"/>
        </w:rPr>
      </w:pPr>
    </w:p>
    <w:p w:rsidR="0086189D" w:rsidRDefault="0086189D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>НАКАЗУЮ:</w:t>
      </w:r>
    </w:p>
    <w:p w:rsidR="00D77044" w:rsidRPr="002940DA" w:rsidRDefault="00D77044" w:rsidP="00D77044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p w:rsidR="0086189D" w:rsidRDefault="0086189D" w:rsidP="00D7704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>Визнати переможцями першого (райо</w:t>
      </w:r>
      <w:r w:rsidR="00DD2755">
        <w:rPr>
          <w:sz w:val="28"/>
          <w:szCs w:val="28"/>
          <w:lang w:val="uk-UA"/>
        </w:rPr>
        <w:t>нного) туру Всеукраїнського конкурсу «Учитель року - 2016»</w:t>
      </w:r>
      <w:r w:rsidRPr="002940DA">
        <w:rPr>
          <w:sz w:val="28"/>
          <w:szCs w:val="28"/>
          <w:lang w:val="uk-UA"/>
        </w:rPr>
        <w:t xml:space="preserve"> </w:t>
      </w:r>
      <w:r w:rsidR="002940DA" w:rsidRPr="002940DA">
        <w:rPr>
          <w:sz w:val="28"/>
          <w:szCs w:val="28"/>
          <w:lang w:val="uk-UA"/>
        </w:rPr>
        <w:t>учасників:</w:t>
      </w:r>
    </w:p>
    <w:p w:rsidR="00621AC6" w:rsidRDefault="00621AC6" w:rsidP="00621AC6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</w:p>
    <w:tbl>
      <w:tblPr>
        <w:tblStyle w:val="a4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8"/>
        <w:gridCol w:w="4453"/>
      </w:tblGrid>
      <w:tr w:rsidR="00AB6522" w:rsidRPr="003F2E0F" w:rsidTr="002D2303">
        <w:tc>
          <w:tcPr>
            <w:tcW w:w="4398" w:type="dxa"/>
          </w:tcPr>
          <w:p w:rsidR="00DB6A0D" w:rsidRDefault="00621AC6" w:rsidP="00DB6A0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940DA">
              <w:rPr>
                <w:sz w:val="28"/>
                <w:szCs w:val="28"/>
                <w:lang w:val="uk-UA"/>
              </w:rPr>
              <w:t>у номінації «</w:t>
            </w:r>
            <w:r>
              <w:rPr>
                <w:sz w:val="28"/>
                <w:szCs w:val="28"/>
                <w:lang w:val="uk-UA"/>
              </w:rPr>
              <w:t>Біологія</w:t>
            </w:r>
            <w:r w:rsidRPr="002940DA">
              <w:rPr>
                <w:sz w:val="28"/>
                <w:szCs w:val="28"/>
                <w:lang w:val="uk-UA"/>
              </w:rPr>
              <w:t xml:space="preserve">»  </w:t>
            </w:r>
          </w:p>
        </w:tc>
        <w:tc>
          <w:tcPr>
            <w:tcW w:w="4453" w:type="dxa"/>
          </w:tcPr>
          <w:p w:rsidR="00887B85" w:rsidRDefault="00621AC6" w:rsidP="00AB6522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 w:rsidRPr="002940DA">
              <w:rPr>
                <w:sz w:val="28"/>
                <w:szCs w:val="28"/>
                <w:lang w:val="uk-UA"/>
              </w:rPr>
              <w:t xml:space="preserve">-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Pr="00AB6522">
              <w:rPr>
                <w:i/>
                <w:sz w:val="28"/>
                <w:szCs w:val="28"/>
                <w:lang w:val="uk-UA"/>
              </w:rPr>
              <w:t>Галас Вікторію Іванівну</w:t>
            </w:r>
            <w:r>
              <w:rPr>
                <w:sz w:val="28"/>
                <w:szCs w:val="28"/>
                <w:lang w:val="uk-UA"/>
              </w:rPr>
              <w:t xml:space="preserve">, </w:t>
            </w:r>
          </w:p>
          <w:p w:rsidR="00DB6A0D" w:rsidRDefault="00621AC6" w:rsidP="004E3B7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учителя біології Міжгірської ЗОШ І-ІІІ ступенів №1;</w:t>
            </w:r>
          </w:p>
        </w:tc>
      </w:tr>
      <w:tr w:rsidR="00AB6522" w:rsidTr="002D2303">
        <w:tc>
          <w:tcPr>
            <w:tcW w:w="4398" w:type="dxa"/>
          </w:tcPr>
          <w:p w:rsidR="00DB6A0D" w:rsidRDefault="00621AC6" w:rsidP="00DB6A0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номінації «Музичне мистецтво»</w:t>
            </w:r>
          </w:p>
        </w:tc>
        <w:tc>
          <w:tcPr>
            <w:tcW w:w="4453" w:type="dxa"/>
          </w:tcPr>
          <w:p w:rsidR="00DB6A0D" w:rsidRPr="00621AC6" w:rsidRDefault="00621AC6" w:rsidP="004E3B7D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  <w:lang w:val="uk-UA"/>
              </w:rPr>
              <w:t>-</w:t>
            </w:r>
            <w:r w:rsidRPr="00AB6522">
              <w:rPr>
                <w:i/>
                <w:sz w:val="28"/>
                <w:szCs w:val="28"/>
                <w:lang w:val="uk-UA"/>
              </w:rPr>
              <w:t>Шинкарюк</w:t>
            </w:r>
            <w:proofErr w:type="spellEnd"/>
            <w:r w:rsidRPr="00AB6522">
              <w:rPr>
                <w:i/>
                <w:sz w:val="28"/>
                <w:szCs w:val="28"/>
                <w:lang w:val="uk-UA"/>
              </w:rPr>
              <w:t xml:space="preserve"> Тетяну </w:t>
            </w:r>
            <w:r w:rsidR="00AB6522" w:rsidRPr="00AB6522">
              <w:rPr>
                <w:i/>
                <w:sz w:val="28"/>
                <w:szCs w:val="28"/>
                <w:lang w:val="uk-UA"/>
              </w:rPr>
              <w:t>Олександрівну</w:t>
            </w:r>
            <w:r w:rsidR="00AB6522">
              <w:rPr>
                <w:i/>
                <w:sz w:val="28"/>
                <w:szCs w:val="28"/>
                <w:lang w:val="uk-UA"/>
              </w:rPr>
              <w:t>,</w:t>
            </w:r>
            <w:r w:rsidR="00AB6522">
              <w:rPr>
                <w:sz w:val="28"/>
                <w:szCs w:val="28"/>
                <w:lang w:val="uk-UA"/>
              </w:rPr>
              <w:t xml:space="preserve"> </w:t>
            </w:r>
            <w:r>
              <w:rPr>
                <w:sz w:val="28"/>
                <w:szCs w:val="28"/>
                <w:lang w:val="uk-UA"/>
              </w:rPr>
              <w:t xml:space="preserve"> учителя музичного мистецтва </w:t>
            </w:r>
            <w:proofErr w:type="spellStart"/>
            <w:r>
              <w:rPr>
                <w:sz w:val="28"/>
                <w:szCs w:val="28"/>
                <w:lang w:val="uk-UA"/>
              </w:rPr>
              <w:t>Тюшківської</w:t>
            </w:r>
            <w:proofErr w:type="spellEnd"/>
            <w:r>
              <w:rPr>
                <w:sz w:val="28"/>
                <w:szCs w:val="28"/>
                <w:lang w:val="uk-UA"/>
              </w:rPr>
              <w:t xml:space="preserve"> ЗОШ І-ІІ ступенів</w:t>
            </w:r>
            <w:r w:rsidR="004E3B7D">
              <w:rPr>
                <w:sz w:val="28"/>
                <w:szCs w:val="28"/>
                <w:lang w:val="uk-UA"/>
              </w:rPr>
              <w:t>;</w:t>
            </w:r>
            <w:r w:rsidR="00887B85">
              <w:rPr>
                <w:sz w:val="28"/>
                <w:szCs w:val="28"/>
                <w:lang w:val="uk-UA"/>
              </w:rPr>
              <w:t xml:space="preserve">                                               </w:t>
            </w:r>
          </w:p>
        </w:tc>
      </w:tr>
      <w:tr w:rsidR="00621AC6" w:rsidTr="002D2303">
        <w:tc>
          <w:tcPr>
            <w:tcW w:w="4398" w:type="dxa"/>
          </w:tcPr>
          <w:p w:rsidR="00621AC6" w:rsidRDefault="00621AC6" w:rsidP="00DB6A0D">
            <w:pPr>
              <w:pStyle w:val="a3"/>
              <w:tabs>
                <w:tab w:val="left" w:pos="567"/>
              </w:tabs>
              <w:spacing w:line="276" w:lineRule="auto"/>
              <w:ind w:left="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у номінації «Початкова освіта»</w:t>
            </w:r>
          </w:p>
        </w:tc>
        <w:tc>
          <w:tcPr>
            <w:tcW w:w="4453" w:type="dxa"/>
          </w:tcPr>
          <w:p w:rsidR="00B772E6" w:rsidRPr="00AB6522" w:rsidRDefault="00DA0D79" w:rsidP="00B772E6">
            <w:pPr>
              <w:tabs>
                <w:tab w:val="left" w:pos="567"/>
              </w:tabs>
              <w:spacing w:line="276" w:lineRule="auto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-</w:t>
            </w:r>
            <w:r w:rsidR="00887B8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B6522">
              <w:rPr>
                <w:i/>
                <w:sz w:val="28"/>
                <w:szCs w:val="28"/>
                <w:lang w:val="uk-UA"/>
              </w:rPr>
              <w:t>К</w:t>
            </w:r>
            <w:r w:rsidR="00AB6522" w:rsidRPr="00AB6522">
              <w:rPr>
                <w:i/>
                <w:sz w:val="28"/>
                <w:szCs w:val="28"/>
                <w:lang w:val="uk-UA"/>
              </w:rPr>
              <w:t>лованич</w:t>
            </w:r>
            <w:proofErr w:type="spellEnd"/>
            <w:r w:rsidR="00AB6522" w:rsidRPr="00AB6522">
              <w:rPr>
                <w:i/>
                <w:sz w:val="28"/>
                <w:szCs w:val="28"/>
                <w:lang w:val="uk-UA"/>
              </w:rPr>
              <w:t xml:space="preserve"> Ольгу Володимирівну</w:t>
            </w:r>
            <w:r w:rsidR="00887B85">
              <w:rPr>
                <w:sz w:val="28"/>
                <w:szCs w:val="28"/>
                <w:lang w:val="uk-UA"/>
              </w:rPr>
              <w:t>, учителя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B6522">
              <w:rPr>
                <w:sz w:val="28"/>
                <w:szCs w:val="28"/>
                <w:lang w:val="uk-UA"/>
              </w:rPr>
              <w:t xml:space="preserve">початкових класів </w:t>
            </w:r>
            <w:proofErr w:type="spellStart"/>
            <w:r w:rsidR="00AB6522">
              <w:rPr>
                <w:sz w:val="28"/>
                <w:szCs w:val="28"/>
                <w:lang w:val="uk-UA"/>
              </w:rPr>
              <w:t>Нов</w:t>
            </w:r>
            <w:r w:rsidR="004E3B7D">
              <w:rPr>
                <w:sz w:val="28"/>
                <w:szCs w:val="28"/>
                <w:lang w:val="uk-UA"/>
              </w:rPr>
              <w:t>оселицької</w:t>
            </w:r>
            <w:proofErr w:type="spellEnd"/>
            <w:r w:rsidR="004E3B7D">
              <w:rPr>
                <w:sz w:val="28"/>
                <w:szCs w:val="28"/>
                <w:lang w:val="uk-UA"/>
              </w:rPr>
              <w:t xml:space="preserve">  ЗОШ  І-ІІІ ступенів.</w:t>
            </w:r>
          </w:p>
        </w:tc>
      </w:tr>
    </w:tbl>
    <w:p w:rsidR="00DB6A0D" w:rsidRDefault="002D2303" w:rsidP="002D2303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940DA">
        <w:rPr>
          <w:sz w:val="28"/>
          <w:szCs w:val="28"/>
          <w:lang w:val="uk-UA"/>
        </w:rPr>
        <w:t xml:space="preserve">Визнати </w:t>
      </w:r>
      <w:r>
        <w:rPr>
          <w:sz w:val="28"/>
          <w:szCs w:val="28"/>
          <w:lang w:val="uk-UA"/>
        </w:rPr>
        <w:t xml:space="preserve">лауреатами </w:t>
      </w:r>
      <w:r w:rsidRPr="002940DA">
        <w:rPr>
          <w:sz w:val="28"/>
          <w:szCs w:val="28"/>
          <w:lang w:val="uk-UA"/>
        </w:rPr>
        <w:t xml:space="preserve"> першого (райо</w:t>
      </w:r>
      <w:r>
        <w:rPr>
          <w:sz w:val="28"/>
          <w:szCs w:val="28"/>
          <w:lang w:val="uk-UA"/>
        </w:rPr>
        <w:t>нного) туру Всеукраїнського конкурсу «Учитель року - 2016»:</w:t>
      </w:r>
    </w:p>
    <w:p w:rsidR="002D2303" w:rsidRDefault="002D2303" w:rsidP="002D2303">
      <w:pPr>
        <w:pStyle w:val="a3"/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 w:rsidRPr="002D2303">
        <w:rPr>
          <w:i/>
          <w:sz w:val="28"/>
          <w:szCs w:val="28"/>
          <w:lang w:val="uk-UA"/>
        </w:rPr>
        <w:t xml:space="preserve">- </w:t>
      </w:r>
      <w:proofErr w:type="spellStart"/>
      <w:r w:rsidRPr="002D2303">
        <w:rPr>
          <w:i/>
          <w:sz w:val="28"/>
          <w:szCs w:val="28"/>
          <w:lang w:val="uk-UA"/>
        </w:rPr>
        <w:t>Галай</w:t>
      </w:r>
      <w:proofErr w:type="spellEnd"/>
      <w:r w:rsidRPr="002D2303">
        <w:rPr>
          <w:i/>
          <w:sz w:val="28"/>
          <w:szCs w:val="28"/>
          <w:lang w:val="uk-UA"/>
        </w:rPr>
        <w:t xml:space="preserve"> Мар’яну Юріївну</w:t>
      </w:r>
      <w:r w:rsidRPr="002D2303">
        <w:rPr>
          <w:sz w:val="28"/>
          <w:szCs w:val="28"/>
          <w:lang w:val="uk-UA"/>
        </w:rPr>
        <w:t>, учителя початкових к</w:t>
      </w:r>
      <w:r w:rsidR="00F024B9">
        <w:rPr>
          <w:sz w:val="28"/>
          <w:szCs w:val="28"/>
          <w:lang w:val="uk-UA"/>
        </w:rPr>
        <w:t xml:space="preserve">ласів </w:t>
      </w:r>
      <w:proofErr w:type="spellStart"/>
      <w:r w:rsidR="00F024B9">
        <w:rPr>
          <w:sz w:val="28"/>
          <w:szCs w:val="28"/>
          <w:lang w:val="uk-UA"/>
        </w:rPr>
        <w:t>Репинської</w:t>
      </w:r>
      <w:proofErr w:type="spellEnd"/>
      <w:r w:rsidR="00F024B9">
        <w:rPr>
          <w:sz w:val="28"/>
          <w:szCs w:val="28"/>
          <w:lang w:val="uk-UA"/>
        </w:rPr>
        <w:t xml:space="preserve"> ЗОШ І-ІІІ ступенів</w:t>
      </w:r>
      <w:r>
        <w:rPr>
          <w:sz w:val="28"/>
          <w:szCs w:val="28"/>
          <w:lang w:val="uk-UA"/>
        </w:rPr>
        <w:t xml:space="preserve"> ;</w:t>
      </w:r>
    </w:p>
    <w:p w:rsidR="002D2303" w:rsidRDefault="002D2303" w:rsidP="002D2303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i/>
          <w:sz w:val="28"/>
          <w:szCs w:val="28"/>
          <w:lang w:val="uk-UA"/>
        </w:rPr>
        <w:t xml:space="preserve">          -</w:t>
      </w:r>
      <w:r w:rsidRPr="002D2303">
        <w:rPr>
          <w:sz w:val="28"/>
          <w:szCs w:val="28"/>
          <w:lang w:val="uk-UA"/>
        </w:rPr>
        <w:t xml:space="preserve"> </w:t>
      </w:r>
      <w:proofErr w:type="spellStart"/>
      <w:r w:rsidRPr="00887B85">
        <w:rPr>
          <w:i/>
          <w:sz w:val="28"/>
          <w:szCs w:val="28"/>
          <w:lang w:val="uk-UA"/>
        </w:rPr>
        <w:t>Пилипчинець</w:t>
      </w:r>
      <w:proofErr w:type="spellEnd"/>
      <w:r w:rsidRPr="00887B85">
        <w:rPr>
          <w:i/>
          <w:sz w:val="28"/>
          <w:szCs w:val="28"/>
          <w:lang w:val="uk-UA"/>
        </w:rPr>
        <w:t xml:space="preserve"> Марію Василівну</w:t>
      </w:r>
      <w:r>
        <w:rPr>
          <w:sz w:val="28"/>
          <w:szCs w:val="28"/>
          <w:lang w:val="uk-UA"/>
        </w:rPr>
        <w:t xml:space="preserve">, учителя початкових класів  </w:t>
      </w:r>
    </w:p>
    <w:p w:rsidR="002D2303" w:rsidRDefault="002D2303" w:rsidP="002D2303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</w:t>
      </w:r>
      <w:r w:rsidR="00F024B9">
        <w:rPr>
          <w:sz w:val="28"/>
          <w:szCs w:val="28"/>
          <w:lang w:val="uk-UA"/>
        </w:rPr>
        <w:t>Міжгірської ЗОШ І-ІІІ ступенів</w:t>
      </w:r>
      <w:r w:rsidR="004E3B7D">
        <w:rPr>
          <w:sz w:val="28"/>
          <w:szCs w:val="28"/>
          <w:lang w:val="uk-UA"/>
        </w:rPr>
        <w:t xml:space="preserve"> №1;</w:t>
      </w:r>
    </w:p>
    <w:p w:rsidR="002D2303" w:rsidRDefault="002D2303" w:rsidP="002D2303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- </w:t>
      </w:r>
      <w:proofErr w:type="spellStart"/>
      <w:r w:rsidRPr="00887B85">
        <w:rPr>
          <w:i/>
          <w:sz w:val="28"/>
          <w:szCs w:val="28"/>
          <w:lang w:val="uk-UA"/>
        </w:rPr>
        <w:t>Сідей</w:t>
      </w:r>
      <w:proofErr w:type="spellEnd"/>
      <w:r w:rsidRPr="00887B85">
        <w:rPr>
          <w:i/>
          <w:sz w:val="28"/>
          <w:szCs w:val="28"/>
          <w:lang w:val="uk-UA"/>
        </w:rPr>
        <w:t xml:space="preserve"> Мирославу Володимирівну</w:t>
      </w:r>
      <w:r>
        <w:rPr>
          <w:sz w:val="28"/>
          <w:szCs w:val="28"/>
          <w:lang w:val="uk-UA"/>
        </w:rPr>
        <w:t xml:space="preserve">, учителя початкових класів  </w:t>
      </w:r>
    </w:p>
    <w:p w:rsidR="002D2303" w:rsidRPr="002940DA" w:rsidRDefault="002D2303" w:rsidP="00F024B9">
      <w:p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</w:t>
      </w:r>
      <w:r w:rsidR="00F024B9">
        <w:rPr>
          <w:sz w:val="28"/>
          <w:szCs w:val="28"/>
          <w:lang w:val="uk-UA"/>
        </w:rPr>
        <w:t xml:space="preserve">        Міжгірської ЗОШ І-ІІ ступенів.</w:t>
      </w:r>
    </w:p>
    <w:p w:rsidR="00DD2755" w:rsidRPr="00D51164" w:rsidRDefault="00DD2755" w:rsidP="00D77044">
      <w:pPr>
        <w:pStyle w:val="a3"/>
        <w:numPr>
          <w:ilvl w:val="0"/>
          <w:numId w:val="1"/>
        </w:numPr>
        <w:tabs>
          <w:tab w:val="left" w:pos="567"/>
        </w:tabs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Нагородити переможців та </w:t>
      </w:r>
      <w:r w:rsidR="00B47E5D">
        <w:rPr>
          <w:sz w:val="28"/>
          <w:szCs w:val="28"/>
          <w:lang w:val="uk-UA"/>
        </w:rPr>
        <w:t>лауреатів</w:t>
      </w:r>
      <w:r>
        <w:rPr>
          <w:sz w:val="28"/>
          <w:szCs w:val="28"/>
          <w:lang w:val="uk-UA"/>
        </w:rPr>
        <w:t xml:space="preserve"> першого (районного) туру Конкурсу грамотами відділу освіти Міжгірської райдержадміністрації</w:t>
      </w:r>
      <w:r w:rsidR="00922634">
        <w:rPr>
          <w:sz w:val="28"/>
          <w:szCs w:val="28"/>
          <w:lang w:val="uk-UA"/>
        </w:rPr>
        <w:t>.</w:t>
      </w:r>
    </w:p>
    <w:p w:rsidR="00375541" w:rsidRDefault="00196605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 w:rsidRPr="00196605">
        <w:rPr>
          <w:sz w:val="28"/>
          <w:szCs w:val="28"/>
          <w:lang w:val="uk-UA"/>
        </w:rPr>
        <w:t xml:space="preserve">Відзначити </w:t>
      </w:r>
      <w:r>
        <w:rPr>
          <w:sz w:val="28"/>
          <w:szCs w:val="28"/>
          <w:lang w:val="uk-UA"/>
        </w:rPr>
        <w:t xml:space="preserve">цілеспрямовану роботу з виявлення і підтримки творчо працюючих учителів, педагогів-новаторів, сприяння у підвищенні ролі вчителя в суспільстві та престижності його професії керівників </w:t>
      </w:r>
      <w:r w:rsidR="00621AC6">
        <w:rPr>
          <w:sz w:val="28"/>
          <w:szCs w:val="28"/>
          <w:lang w:val="uk-UA"/>
        </w:rPr>
        <w:t xml:space="preserve">Міжгірської ЗОШ І-ІІІ ст.№1, </w:t>
      </w:r>
      <w:proofErr w:type="spellStart"/>
      <w:r w:rsidR="00621AC6">
        <w:rPr>
          <w:sz w:val="28"/>
          <w:szCs w:val="28"/>
          <w:lang w:val="uk-UA"/>
        </w:rPr>
        <w:t>Новоселицької</w:t>
      </w:r>
      <w:proofErr w:type="spellEnd"/>
      <w:r w:rsidR="00621AC6">
        <w:rPr>
          <w:sz w:val="28"/>
          <w:szCs w:val="28"/>
          <w:lang w:val="uk-UA"/>
        </w:rPr>
        <w:t xml:space="preserve"> ЗОШ І-ІІІ ст., </w:t>
      </w:r>
      <w:proofErr w:type="spellStart"/>
      <w:r w:rsidR="00DE7F94">
        <w:rPr>
          <w:sz w:val="28"/>
          <w:szCs w:val="28"/>
          <w:lang w:val="uk-UA"/>
        </w:rPr>
        <w:t>Репинської</w:t>
      </w:r>
      <w:proofErr w:type="spellEnd"/>
      <w:r w:rsidR="00DE7F94">
        <w:rPr>
          <w:sz w:val="28"/>
          <w:szCs w:val="28"/>
          <w:lang w:val="uk-UA"/>
        </w:rPr>
        <w:t xml:space="preserve"> ЗОШ І-ІІІ ст., Міжгірської ЗОШ І-ІІ ст., </w:t>
      </w:r>
      <w:proofErr w:type="spellStart"/>
      <w:r w:rsidR="00DE7F94">
        <w:rPr>
          <w:sz w:val="28"/>
          <w:szCs w:val="28"/>
          <w:lang w:val="uk-UA"/>
        </w:rPr>
        <w:t>Тюшківської</w:t>
      </w:r>
      <w:proofErr w:type="spellEnd"/>
      <w:r w:rsidR="00DE7F94">
        <w:rPr>
          <w:sz w:val="28"/>
          <w:szCs w:val="28"/>
          <w:lang w:val="uk-UA"/>
        </w:rPr>
        <w:t xml:space="preserve"> ЗОШ І-ІІ ст.</w:t>
      </w:r>
    </w:p>
    <w:p w:rsidR="00B81266" w:rsidRDefault="00B81266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Рекомендувати районній та </w:t>
      </w:r>
      <w:r w:rsidR="00C0233D">
        <w:rPr>
          <w:sz w:val="28"/>
          <w:szCs w:val="28"/>
          <w:lang w:val="uk-UA"/>
        </w:rPr>
        <w:t>шкільним атестаційним</w:t>
      </w:r>
      <w:r>
        <w:rPr>
          <w:sz w:val="28"/>
          <w:szCs w:val="28"/>
          <w:lang w:val="uk-UA"/>
        </w:rPr>
        <w:t xml:space="preserve"> комісіям взяти до уваги творчі досягнення вчителів – учасників конкурсу при підбитті підсумків атестації педагогічних кадрів.</w:t>
      </w:r>
    </w:p>
    <w:p w:rsidR="00E87B43" w:rsidRDefault="00E87B43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Районному методичному кабінету:</w:t>
      </w:r>
    </w:p>
    <w:p w:rsidR="00E87B43" w:rsidRDefault="00DE7F94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22 грудня 2016</w:t>
      </w:r>
      <w:r w:rsidR="00E87B43">
        <w:rPr>
          <w:sz w:val="28"/>
          <w:szCs w:val="28"/>
          <w:lang w:val="uk-UA"/>
        </w:rPr>
        <w:t xml:space="preserve"> року надіслати матеріали переможців першого (районного) туру Всеукраїнсько</w:t>
      </w:r>
      <w:r>
        <w:rPr>
          <w:sz w:val="28"/>
          <w:szCs w:val="28"/>
          <w:lang w:val="uk-UA"/>
        </w:rPr>
        <w:t>го конкурсу «Учитель року - 2017</w:t>
      </w:r>
      <w:r w:rsidR="00E87B43">
        <w:rPr>
          <w:sz w:val="28"/>
          <w:szCs w:val="28"/>
          <w:lang w:val="uk-UA"/>
        </w:rPr>
        <w:t>»</w:t>
      </w:r>
      <w:r>
        <w:rPr>
          <w:sz w:val="28"/>
          <w:szCs w:val="28"/>
          <w:lang w:val="uk-UA"/>
        </w:rPr>
        <w:t xml:space="preserve"> </w:t>
      </w:r>
      <w:r w:rsidR="00E87B43">
        <w:rPr>
          <w:sz w:val="28"/>
          <w:szCs w:val="28"/>
          <w:lang w:val="uk-UA"/>
        </w:rPr>
        <w:t xml:space="preserve"> з усіх номінацій у Закарпатський інститут післядипломної педагогічної освіти (кабінет координаційно-методичної діяльності).</w:t>
      </w:r>
    </w:p>
    <w:p w:rsidR="00E87B43" w:rsidRDefault="00E87B43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Результати першого (районного) туру конкурсу розмістити на веб-сайті відділу освіти.</w:t>
      </w:r>
    </w:p>
    <w:p w:rsidR="00B81266" w:rsidRDefault="00B81266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Надати фахову допомогу переможцям першого (районного) ту</w:t>
      </w:r>
      <w:r w:rsidR="00DE7F94">
        <w:rPr>
          <w:sz w:val="28"/>
          <w:szCs w:val="28"/>
          <w:lang w:val="uk-UA"/>
        </w:rPr>
        <w:t>ру конкурсу «Учитель року - 2017</w:t>
      </w:r>
      <w:r>
        <w:rPr>
          <w:sz w:val="28"/>
          <w:szCs w:val="28"/>
          <w:lang w:val="uk-UA"/>
        </w:rPr>
        <w:t>» у підготовці конкурсних матеріалів до участі в другому (обласному) турі конкурсу.</w:t>
      </w:r>
    </w:p>
    <w:p w:rsidR="00196605" w:rsidRDefault="00196605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закладів:</w:t>
      </w:r>
    </w:p>
    <w:p w:rsidR="00196605" w:rsidRDefault="00196605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Забезпечувати відбір та участь у конкурсі вчителів, які мають відповідну результативність роботи та належну фахову підготовку.</w:t>
      </w:r>
    </w:p>
    <w:p w:rsidR="00E87B43" w:rsidRDefault="00DE7F94" w:rsidP="00D77044">
      <w:pPr>
        <w:pStyle w:val="a3"/>
        <w:numPr>
          <w:ilvl w:val="1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в 2016-2017</w:t>
      </w:r>
      <w:r w:rsidR="00E87B43">
        <w:rPr>
          <w:sz w:val="28"/>
          <w:szCs w:val="28"/>
          <w:lang w:val="uk-UA"/>
        </w:rPr>
        <w:t xml:space="preserve"> н.р. методичні заходи з питань упровадження досвіду педагогічних працівників-переможців та лауреатів Всеукраїнсь</w:t>
      </w:r>
      <w:r>
        <w:rPr>
          <w:sz w:val="28"/>
          <w:szCs w:val="28"/>
          <w:lang w:val="uk-UA"/>
        </w:rPr>
        <w:t>кого конкурсу «Учитель року-2017</w:t>
      </w:r>
      <w:r w:rsidR="00E87B43">
        <w:rPr>
          <w:sz w:val="28"/>
          <w:szCs w:val="28"/>
          <w:lang w:val="uk-UA"/>
        </w:rPr>
        <w:t>».</w:t>
      </w:r>
    </w:p>
    <w:p w:rsidR="00E87B43" w:rsidRPr="00196605" w:rsidRDefault="00E87B43" w:rsidP="00D77044">
      <w:pPr>
        <w:pStyle w:val="a3"/>
        <w:numPr>
          <w:ilvl w:val="0"/>
          <w:numId w:val="1"/>
        </w:numPr>
        <w:spacing w:line="276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Контроль за виконанням наказу покласти на методиста районного методичного кабінету </w:t>
      </w:r>
      <w:proofErr w:type="spellStart"/>
      <w:r>
        <w:rPr>
          <w:sz w:val="28"/>
          <w:szCs w:val="28"/>
          <w:lang w:val="uk-UA"/>
        </w:rPr>
        <w:t>Юртин</w:t>
      </w:r>
      <w:proofErr w:type="spellEnd"/>
      <w:r>
        <w:rPr>
          <w:sz w:val="28"/>
          <w:szCs w:val="28"/>
          <w:lang w:val="uk-UA"/>
        </w:rPr>
        <w:t xml:space="preserve"> М.М. </w:t>
      </w:r>
    </w:p>
    <w:p w:rsidR="00375541" w:rsidRPr="00D77044" w:rsidRDefault="00375541" w:rsidP="00D77044">
      <w:pPr>
        <w:spacing w:line="276" w:lineRule="auto"/>
        <w:ind w:firstLine="851"/>
        <w:rPr>
          <w:b/>
          <w:sz w:val="28"/>
          <w:szCs w:val="28"/>
          <w:lang w:val="uk-UA"/>
        </w:rPr>
      </w:pPr>
    </w:p>
    <w:p w:rsidR="00B81266" w:rsidRPr="00D77044" w:rsidRDefault="00B81266" w:rsidP="00D77044">
      <w:pPr>
        <w:spacing w:line="276" w:lineRule="auto"/>
        <w:ind w:firstLine="851"/>
        <w:rPr>
          <w:b/>
          <w:sz w:val="28"/>
          <w:szCs w:val="28"/>
          <w:lang w:val="uk-UA"/>
        </w:rPr>
      </w:pPr>
    </w:p>
    <w:p w:rsidR="00B81266" w:rsidRPr="00D77044" w:rsidRDefault="00B81266" w:rsidP="00D77044">
      <w:pPr>
        <w:spacing w:line="276" w:lineRule="auto"/>
        <w:rPr>
          <w:b/>
          <w:sz w:val="28"/>
          <w:szCs w:val="28"/>
          <w:lang w:val="uk-UA"/>
        </w:rPr>
      </w:pPr>
      <w:r w:rsidRPr="00D77044">
        <w:rPr>
          <w:b/>
          <w:sz w:val="28"/>
          <w:szCs w:val="28"/>
          <w:lang w:val="uk-UA"/>
        </w:rPr>
        <w:t xml:space="preserve">Начальник </w:t>
      </w:r>
      <w:r w:rsidR="003F2E0F">
        <w:rPr>
          <w:b/>
          <w:sz w:val="28"/>
          <w:szCs w:val="28"/>
          <w:lang w:val="uk-UA"/>
        </w:rPr>
        <w:t xml:space="preserve"> </w:t>
      </w:r>
      <w:bookmarkStart w:id="0" w:name="_GoBack"/>
      <w:bookmarkEnd w:id="0"/>
      <w:r w:rsidRPr="00D77044">
        <w:rPr>
          <w:b/>
          <w:sz w:val="28"/>
          <w:szCs w:val="28"/>
          <w:lang w:val="uk-UA"/>
        </w:rPr>
        <w:t xml:space="preserve">відділу                           </w:t>
      </w:r>
      <w:r w:rsidR="00DE7F94">
        <w:rPr>
          <w:b/>
          <w:sz w:val="28"/>
          <w:szCs w:val="28"/>
          <w:lang w:val="uk-UA"/>
        </w:rPr>
        <w:t xml:space="preserve">                                           Н. Олексієнко</w:t>
      </w:r>
      <w:r w:rsidR="00D77044" w:rsidRPr="00D77044">
        <w:rPr>
          <w:b/>
          <w:sz w:val="28"/>
          <w:szCs w:val="28"/>
          <w:lang w:val="uk-UA"/>
        </w:rPr>
        <w:t xml:space="preserve"> </w:t>
      </w:r>
      <w:r w:rsidRPr="00D77044">
        <w:rPr>
          <w:b/>
          <w:sz w:val="28"/>
          <w:szCs w:val="28"/>
          <w:lang w:val="uk-UA"/>
        </w:rPr>
        <w:t xml:space="preserve">             </w:t>
      </w:r>
      <w:r w:rsidR="00D77044" w:rsidRPr="00D77044">
        <w:rPr>
          <w:b/>
          <w:sz w:val="28"/>
          <w:szCs w:val="28"/>
          <w:lang w:val="uk-UA"/>
        </w:rPr>
        <w:t xml:space="preserve">            </w:t>
      </w:r>
    </w:p>
    <w:sectPr w:rsidR="00B81266" w:rsidRPr="00D77044" w:rsidSect="00DB6A0D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D13A4"/>
    <w:multiLevelType w:val="hybridMultilevel"/>
    <w:tmpl w:val="C0D67D36"/>
    <w:lvl w:ilvl="0" w:tplc="7BFE4970">
      <w:start w:val="2"/>
      <w:numFmt w:val="bullet"/>
      <w:lvlText w:val="-"/>
      <w:lvlJc w:val="left"/>
      <w:pPr>
        <w:ind w:left="1185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9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5" w:hanging="360"/>
      </w:pPr>
      <w:rPr>
        <w:rFonts w:ascii="Wingdings" w:hAnsi="Wingdings" w:hint="default"/>
      </w:rPr>
    </w:lvl>
  </w:abstractNum>
  <w:abstractNum w:abstractNumId="1">
    <w:nsid w:val="0D4706B9"/>
    <w:multiLevelType w:val="hybridMultilevel"/>
    <w:tmpl w:val="37E83F56"/>
    <w:lvl w:ilvl="0" w:tplc="5C800EC0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24B2D"/>
    <w:multiLevelType w:val="hybridMultilevel"/>
    <w:tmpl w:val="DCECCF9C"/>
    <w:lvl w:ilvl="0" w:tplc="6B60C674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0A53C6"/>
    <w:multiLevelType w:val="hybridMultilevel"/>
    <w:tmpl w:val="D0A4D17A"/>
    <w:lvl w:ilvl="0" w:tplc="730276D8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8330CA"/>
    <w:multiLevelType w:val="hybridMultilevel"/>
    <w:tmpl w:val="378EC950"/>
    <w:lvl w:ilvl="0" w:tplc="BFDCEEAE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407893"/>
    <w:multiLevelType w:val="hybridMultilevel"/>
    <w:tmpl w:val="7F1258C8"/>
    <w:lvl w:ilvl="0" w:tplc="8B5AA432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4D722F"/>
    <w:multiLevelType w:val="multilevel"/>
    <w:tmpl w:val="B5C838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7">
    <w:nsid w:val="55B12BBA"/>
    <w:multiLevelType w:val="hybridMultilevel"/>
    <w:tmpl w:val="207EF708"/>
    <w:lvl w:ilvl="0" w:tplc="686A2DFA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85A4F99"/>
    <w:multiLevelType w:val="hybridMultilevel"/>
    <w:tmpl w:val="9E4E9E18"/>
    <w:lvl w:ilvl="0" w:tplc="683090C6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CC125C"/>
    <w:multiLevelType w:val="hybridMultilevel"/>
    <w:tmpl w:val="D8E67B32"/>
    <w:lvl w:ilvl="0" w:tplc="DE12F6D4">
      <w:start w:val="14"/>
      <w:numFmt w:val="bullet"/>
      <w:lvlText w:val="-"/>
      <w:lvlJc w:val="left"/>
      <w:pPr>
        <w:ind w:left="720" w:hanging="360"/>
      </w:pPr>
      <w:rPr>
        <w:rFonts w:ascii="Times New Roman CYR" w:eastAsia="Times New Roman" w:hAnsi="Times New Roman CYR" w:cs="Times New Roman CYR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8"/>
  </w:num>
  <w:num w:numId="8">
    <w:abstractNumId w:val="4"/>
  </w:num>
  <w:num w:numId="9">
    <w:abstractNumId w:val="3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EAC"/>
    <w:rsid w:val="00072125"/>
    <w:rsid w:val="001833D5"/>
    <w:rsid w:val="00196605"/>
    <w:rsid w:val="002420F9"/>
    <w:rsid w:val="002940DA"/>
    <w:rsid w:val="002D2303"/>
    <w:rsid w:val="00356660"/>
    <w:rsid w:val="00375541"/>
    <w:rsid w:val="003F2E0F"/>
    <w:rsid w:val="004E3B7D"/>
    <w:rsid w:val="00547AF5"/>
    <w:rsid w:val="00621AC6"/>
    <w:rsid w:val="007A071C"/>
    <w:rsid w:val="007A4AF4"/>
    <w:rsid w:val="0086189D"/>
    <w:rsid w:val="00887B85"/>
    <w:rsid w:val="00922634"/>
    <w:rsid w:val="009804EE"/>
    <w:rsid w:val="00AB6522"/>
    <w:rsid w:val="00AE4764"/>
    <w:rsid w:val="00B47C42"/>
    <w:rsid w:val="00B47E5D"/>
    <w:rsid w:val="00B65B6C"/>
    <w:rsid w:val="00B772E6"/>
    <w:rsid w:val="00B81266"/>
    <w:rsid w:val="00B940F2"/>
    <w:rsid w:val="00C0233D"/>
    <w:rsid w:val="00C8344C"/>
    <w:rsid w:val="00C92A4A"/>
    <w:rsid w:val="00D51164"/>
    <w:rsid w:val="00D75733"/>
    <w:rsid w:val="00D77044"/>
    <w:rsid w:val="00DA0D79"/>
    <w:rsid w:val="00DB6A0D"/>
    <w:rsid w:val="00DD2755"/>
    <w:rsid w:val="00DE7F94"/>
    <w:rsid w:val="00E13525"/>
    <w:rsid w:val="00E66EAC"/>
    <w:rsid w:val="00E731F2"/>
    <w:rsid w:val="00E87B43"/>
    <w:rsid w:val="00ED2317"/>
    <w:rsid w:val="00F024B9"/>
    <w:rsid w:val="00F6651E"/>
    <w:rsid w:val="00FC5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9D"/>
    <w:pPr>
      <w:ind w:left="720"/>
      <w:contextualSpacing/>
    </w:pPr>
  </w:style>
  <w:style w:type="table" w:styleId="a4">
    <w:name w:val="Table Grid"/>
    <w:basedOn w:val="a1"/>
    <w:uiPriority w:val="59"/>
    <w:rsid w:val="00DB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525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189D"/>
    <w:pPr>
      <w:ind w:left="720"/>
      <w:contextualSpacing/>
    </w:pPr>
  </w:style>
  <w:style w:type="table" w:styleId="a4">
    <w:name w:val="Table Grid"/>
    <w:basedOn w:val="a1"/>
    <w:uiPriority w:val="59"/>
    <w:rsid w:val="00DB6A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7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7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973067-44EF-4F69-862D-30929D3E57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4545</TotalTime>
  <Pages>3</Pages>
  <Words>3196</Words>
  <Characters>1822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kibernetik</dc:creator>
  <cp:keywords/>
  <dc:description/>
  <cp:lastModifiedBy>user</cp:lastModifiedBy>
  <cp:revision>21</cp:revision>
  <cp:lastPrinted>2016-12-20T06:24:00Z</cp:lastPrinted>
  <dcterms:created xsi:type="dcterms:W3CDTF">2015-12-18T08:11:00Z</dcterms:created>
  <dcterms:modified xsi:type="dcterms:W3CDTF">2016-12-20T06:25:00Z</dcterms:modified>
</cp:coreProperties>
</file>